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518F4" w14:textId="6A85A350" w:rsidR="00383C48" w:rsidRPr="00383C48" w:rsidRDefault="00D661F4" w:rsidP="00383C48">
      <w:pPr>
        <w:pStyle w:val="Heading1"/>
        <w:rPr>
          <w:rFonts w:ascii="Verdana" w:hAnsi="Verdana"/>
        </w:rPr>
      </w:pPr>
      <w:r>
        <w:rPr>
          <w:rFonts w:ascii="Verdana" w:hAnsi="Verdana"/>
        </w:rPr>
        <w:t>WECC</w:t>
      </w:r>
      <w:r w:rsidR="00613768">
        <w:rPr>
          <w:rFonts w:ascii="Verdana" w:hAnsi="Verdana"/>
        </w:rPr>
        <w:t xml:space="preserve"> </w:t>
      </w:r>
      <w:r w:rsidR="00383C48" w:rsidRPr="00383C48">
        <w:rPr>
          <w:rFonts w:ascii="Verdana" w:hAnsi="Verdana"/>
        </w:rPr>
        <w:t>Child Safe Sport Commitment</w:t>
      </w:r>
      <w:r w:rsidR="008937BF">
        <w:rPr>
          <w:rFonts w:ascii="Verdana" w:hAnsi="Verdana"/>
        </w:rPr>
        <w:t xml:space="preserve"> and Code of Conduct for Child Safety</w:t>
      </w:r>
    </w:p>
    <w:p w14:paraId="1A3B1931" w14:textId="77777777" w:rsidR="00383C48" w:rsidRPr="00383C48" w:rsidRDefault="00383C48" w:rsidP="00383C48">
      <w:pPr>
        <w:pStyle w:val="Heading2"/>
      </w:pPr>
    </w:p>
    <w:p w14:paraId="68422A64" w14:textId="6312845D" w:rsidR="00383C48" w:rsidRDefault="00383C48" w:rsidP="00383C48">
      <w:pPr>
        <w:pStyle w:val="Heading2"/>
      </w:pPr>
      <w:bookmarkStart w:id="0" w:name="_Toc496012913"/>
      <w:r w:rsidRPr="00383C48">
        <w:t>Purpose</w:t>
      </w:r>
      <w:bookmarkEnd w:id="0"/>
      <w:r w:rsidRPr="00383C48">
        <w:t xml:space="preserve"> </w:t>
      </w:r>
    </w:p>
    <w:p w14:paraId="586CCC3C" w14:textId="77777777" w:rsidR="00205416" w:rsidRPr="00205416" w:rsidRDefault="00205416" w:rsidP="00205416">
      <w:pPr>
        <w:rPr>
          <w:lang w:eastAsia="en-AU"/>
        </w:rPr>
      </w:pPr>
    </w:p>
    <w:p w14:paraId="316373A1" w14:textId="2927B1EC" w:rsidR="006464E9" w:rsidRDefault="00D661F4"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0000"/>
          <w:szCs w:val="20"/>
        </w:rPr>
      </w:pPr>
      <w:r w:rsidRPr="00D661F4">
        <w:rPr>
          <w:rFonts w:ascii="Verdana" w:eastAsia="Times New Roman" w:hAnsi="Verdana" w:cs="Arial"/>
          <w:szCs w:val="20"/>
        </w:rPr>
        <w:t>Canoeing and Kayaking</w:t>
      </w:r>
      <w:r w:rsidR="00383C48" w:rsidRPr="00D661F4">
        <w:rPr>
          <w:rFonts w:ascii="Verdana" w:eastAsia="Times New Roman" w:hAnsi="Verdana" w:cs="Arial"/>
          <w:szCs w:val="20"/>
        </w:rPr>
        <w:t xml:space="preserve"> </w:t>
      </w:r>
      <w:r w:rsidR="00383C48" w:rsidRPr="00383C48">
        <w:rPr>
          <w:rFonts w:ascii="Verdana" w:eastAsia="Times New Roman" w:hAnsi="Verdana" w:cs="Arial"/>
          <w:color w:val="000000"/>
          <w:szCs w:val="20"/>
        </w:rPr>
        <w:t xml:space="preserve">is a sport involving children and young people.  </w:t>
      </w:r>
      <w:r w:rsidR="006464E9">
        <w:rPr>
          <w:rFonts w:ascii="Verdana" w:eastAsia="Times New Roman" w:hAnsi="Verdana" w:cs="Arial"/>
          <w:color w:val="000000"/>
          <w:szCs w:val="20"/>
        </w:rPr>
        <w:t xml:space="preserve">Paddle Queensland requires that all member clubs develop and implement a child and youth management strategy that aims to keep children and young people safe (for further information see </w:t>
      </w:r>
      <w:hyperlink r:id="rId7" w:history="1">
        <w:r w:rsidR="006464E9" w:rsidRPr="002658C8">
          <w:rPr>
            <w:rStyle w:val="Hyperlink"/>
            <w:rFonts w:ascii="Verdana" w:eastAsia="Times New Roman" w:hAnsi="Verdana" w:cs="Arial"/>
            <w:szCs w:val="20"/>
          </w:rPr>
          <w:t>https://qld.paddle.org.au/wp-content/uploads/sites/2/2018/11/PQ-Child-Protection-Additional-Documentation-to-PA-Bylaw-2018.pdf</w:t>
        </w:r>
      </w:hyperlink>
      <w:r w:rsidR="009D0685">
        <w:rPr>
          <w:rStyle w:val="Hyperlink"/>
          <w:rFonts w:ascii="Verdana" w:eastAsia="Times New Roman" w:hAnsi="Verdana" w:cs="Arial"/>
          <w:szCs w:val="20"/>
        </w:rPr>
        <w:t>)</w:t>
      </w:r>
      <w:r w:rsidR="006464E9">
        <w:rPr>
          <w:rFonts w:ascii="Verdana" w:eastAsia="Times New Roman" w:hAnsi="Verdana" w:cs="Arial"/>
          <w:color w:val="000000"/>
          <w:szCs w:val="20"/>
        </w:rPr>
        <w:t xml:space="preserve">. </w:t>
      </w:r>
      <w:r w:rsidR="00383C48" w:rsidRPr="00383C48">
        <w:rPr>
          <w:rFonts w:ascii="Verdana" w:eastAsia="Times New Roman" w:hAnsi="Verdana" w:cs="Arial"/>
          <w:color w:val="000000"/>
          <w:szCs w:val="20"/>
        </w:rPr>
        <w:t>Our sport operates across Australia and engages children and young people</w:t>
      </w:r>
      <w:r>
        <w:rPr>
          <w:rFonts w:ascii="Verdana" w:eastAsia="Times New Roman" w:hAnsi="Verdana" w:cs="Arial"/>
          <w:color w:val="000000"/>
          <w:szCs w:val="20"/>
        </w:rPr>
        <w:t xml:space="preserve">. </w:t>
      </w:r>
    </w:p>
    <w:p w14:paraId="4D612401" w14:textId="198F8163" w:rsidR="00383C48" w:rsidRPr="006464E9" w:rsidRDefault="00D661F4" w:rsidP="00383C48">
      <w:pPr>
        <w:widowControl w:val="0"/>
        <w:suppressAutoHyphens/>
        <w:autoSpaceDE w:val="0"/>
        <w:autoSpaceDN w:val="0"/>
        <w:adjustRightInd w:val="0"/>
        <w:spacing w:after="170" w:line="360" w:lineRule="auto"/>
        <w:jc w:val="both"/>
        <w:textAlignment w:val="center"/>
        <w:rPr>
          <w:rFonts w:ascii="Verdana" w:eastAsia="Times New Roman" w:hAnsi="Verdana" w:cs="Arial"/>
          <w:b/>
          <w:color w:val="000000"/>
          <w:szCs w:val="20"/>
        </w:rPr>
      </w:pPr>
      <w:r w:rsidRPr="006464E9">
        <w:rPr>
          <w:rFonts w:ascii="Verdana" w:eastAsia="Times New Roman" w:hAnsi="Verdana" w:cs="Arial"/>
          <w:b/>
          <w:color w:val="000000"/>
          <w:szCs w:val="20"/>
        </w:rPr>
        <w:t xml:space="preserve">West End Canoe Club </w:t>
      </w:r>
      <w:r w:rsidRPr="006464E9">
        <w:rPr>
          <w:rFonts w:ascii="Verdana" w:eastAsia="Times New Roman" w:hAnsi="Verdana" w:cs="Arial"/>
          <w:b/>
          <w:color w:val="000000"/>
          <w:szCs w:val="20"/>
          <w:u w:val="single"/>
        </w:rPr>
        <w:t>DOES NOT</w:t>
      </w:r>
      <w:r w:rsidRPr="006464E9">
        <w:rPr>
          <w:rFonts w:ascii="Verdana" w:eastAsia="Times New Roman" w:hAnsi="Verdana" w:cs="Arial"/>
          <w:b/>
          <w:color w:val="000000"/>
          <w:szCs w:val="20"/>
        </w:rPr>
        <w:t xml:space="preserve"> have a junior paddler membership option. Children may be present at club social events under the supervision of their paddling parents/guardians.  </w:t>
      </w:r>
    </w:p>
    <w:p w14:paraId="22AF26DD" w14:textId="4F57B7F6" w:rsidR="00383C48" w:rsidRDefault="00383C48"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0000"/>
          <w:szCs w:val="20"/>
        </w:rPr>
      </w:pPr>
      <w:r w:rsidRPr="00383C48">
        <w:rPr>
          <w:rFonts w:ascii="Verdana" w:eastAsia="Times New Roman" w:hAnsi="Verdana" w:cs="Arial"/>
          <w:color w:val="000000"/>
          <w:szCs w:val="20"/>
        </w:rPr>
        <w:t xml:space="preserve">We take seriously our responsibility to deliver a </w:t>
      </w:r>
      <w:r w:rsidRPr="00383C48">
        <w:rPr>
          <w:rFonts w:ascii="Verdana" w:eastAsia="Times New Roman" w:hAnsi="Verdana" w:cs="Arial"/>
          <w:szCs w:val="20"/>
        </w:rPr>
        <w:t xml:space="preserve">sporting </w:t>
      </w:r>
      <w:r w:rsidRPr="00383C48">
        <w:rPr>
          <w:rFonts w:ascii="Verdana" w:eastAsia="Times New Roman" w:hAnsi="Verdana" w:cs="Arial"/>
          <w:color w:val="000000"/>
          <w:szCs w:val="20"/>
        </w:rPr>
        <w:t xml:space="preserve">environment that is caring, nurturing and safe. </w:t>
      </w:r>
    </w:p>
    <w:p w14:paraId="7339355A" w14:textId="7410673F" w:rsidR="006464E9" w:rsidRDefault="006464E9"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0000"/>
          <w:szCs w:val="20"/>
        </w:rPr>
      </w:pPr>
      <w:r>
        <w:rPr>
          <w:rFonts w:ascii="Verdana" w:eastAsia="Times New Roman" w:hAnsi="Verdana" w:cs="Arial"/>
          <w:color w:val="000000"/>
          <w:szCs w:val="20"/>
        </w:rPr>
        <w:t>As such WECC’s child and youth risk management strategy must include the following eight requirements:</w:t>
      </w:r>
    </w:p>
    <w:p w14:paraId="0D940D6A" w14:textId="0621C270" w:rsidR="006464E9" w:rsidRDefault="006464E9" w:rsidP="00383C48">
      <w:pPr>
        <w:widowControl w:val="0"/>
        <w:suppressAutoHyphens/>
        <w:autoSpaceDE w:val="0"/>
        <w:autoSpaceDN w:val="0"/>
        <w:adjustRightInd w:val="0"/>
        <w:spacing w:after="170" w:line="360" w:lineRule="auto"/>
        <w:jc w:val="both"/>
        <w:textAlignment w:val="center"/>
        <w:rPr>
          <w:rFonts w:ascii="Verdana" w:eastAsia="Times New Roman" w:hAnsi="Verdana" w:cs="Arial"/>
          <w:b/>
          <w:color w:val="000000"/>
          <w:szCs w:val="20"/>
        </w:rPr>
      </w:pPr>
      <w:r w:rsidRPr="006464E9">
        <w:rPr>
          <w:rFonts w:ascii="Verdana" w:eastAsia="Times New Roman" w:hAnsi="Verdana" w:cs="Arial"/>
          <w:b/>
          <w:color w:val="000000"/>
          <w:szCs w:val="20"/>
        </w:rPr>
        <w:t>Commitment</w:t>
      </w:r>
    </w:p>
    <w:p w14:paraId="582CFDF4" w14:textId="7560D75D" w:rsidR="006464E9" w:rsidRDefault="006464E9" w:rsidP="00C45DCA">
      <w:pPr>
        <w:pStyle w:val="ListParagraph"/>
        <w:numPr>
          <w:ilvl w:val="0"/>
          <w:numId w:val="9"/>
        </w:numPr>
      </w:pPr>
      <w:r>
        <w:t xml:space="preserve">A statement of commitment to the safety and wellbeing of children and the protection of children from harm, and </w:t>
      </w:r>
    </w:p>
    <w:p w14:paraId="1F32FF60" w14:textId="04C30582" w:rsidR="006464E9" w:rsidRPr="006464E9" w:rsidRDefault="006464E9" w:rsidP="00C45DCA">
      <w:pPr>
        <w:pStyle w:val="ListParagraph"/>
        <w:numPr>
          <w:ilvl w:val="0"/>
          <w:numId w:val="9"/>
        </w:numPr>
      </w:pPr>
      <w:r>
        <w:t>A code of conduct for interacting with children</w:t>
      </w:r>
    </w:p>
    <w:p w14:paraId="1EF35348" w14:textId="4ACF4568" w:rsidR="00C45DCA" w:rsidRPr="00C45DCA" w:rsidRDefault="00C45DCA" w:rsidP="00C45DCA">
      <w:pPr>
        <w:pStyle w:val="ListParagraph"/>
      </w:pPr>
      <w:r w:rsidRPr="00C45DCA">
        <w:t>This document affirms WECC’s commitment to child safety</w:t>
      </w:r>
      <w:r w:rsidR="007F12D9">
        <w:t>.</w:t>
      </w:r>
    </w:p>
    <w:p w14:paraId="4AA01159" w14:textId="6F8B2D6E" w:rsidR="007F48FE" w:rsidRPr="007F48FE" w:rsidRDefault="00C45DCA" w:rsidP="00383C48">
      <w:pPr>
        <w:widowControl w:val="0"/>
        <w:suppressAutoHyphens/>
        <w:autoSpaceDE w:val="0"/>
        <w:autoSpaceDN w:val="0"/>
        <w:adjustRightInd w:val="0"/>
        <w:spacing w:after="170" w:line="360" w:lineRule="auto"/>
        <w:jc w:val="both"/>
        <w:textAlignment w:val="center"/>
        <w:rPr>
          <w:rFonts w:ascii="Verdana" w:eastAsia="Times New Roman" w:hAnsi="Verdana" w:cs="Arial"/>
          <w:b/>
          <w:szCs w:val="20"/>
          <w:u w:val="single"/>
        </w:rPr>
      </w:pPr>
      <w:r>
        <w:rPr>
          <w:rFonts w:ascii="Verdana" w:eastAsia="Times New Roman" w:hAnsi="Verdana" w:cs="Arial"/>
          <w:szCs w:val="20"/>
          <w:u w:val="single"/>
        </w:rPr>
        <w:t xml:space="preserve">   </w:t>
      </w:r>
    </w:p>
    <w:p w14:paraId="336662DA" w14:textId="12FD670E" w:rsidR="007F48FE" w:rsidRDefault="007F48FE" w:rsidP="00383C48">
      <w:pPr>
        <w:widowControl w:val="0"/>
        <w:suppressAutoHyphens/>
        <w:autoSpaceDE w:val="0"/>
        <w:autoSpaceDN w:val="0"/>
        <w:adjustRightInd w:val="0"/>
        <w:spacing w:after="170" w:line="360" w:lineRule="auto"/>
        <w:jc w:val="both"/>
        <w:textAlignment w:val="center"/>
        <w:rPr>
          <w:rFonts w:ascii="Verdana" w:eastAsia="Times New Roman" w:hAnsi="Verdana" w:cs="Arial"/>
          <w:b/>
          <w:color w:val="000000"/>
          <w:szCs w:val="20"/>
        </w:rPr>
      </w:pPr>
      <w:r w:rsidRPr="007F48FE">
        <w:rPr>
          <w:rFonts w:ascii="Verdana" w:eastAsia="Times New Roman" w:hAnsi="Verdana" w:cs="Arial"/>
          <w:b/>
          <w:color w:val="000000"/>
          <w:szCs w:val="20"/>
        </w:rPr>
        <w:lastRenderedPageBreak/>
        <w:t>Capability</w:t>
      </w:r>
    </w:p>
    <w:p w14:paraId="1E67347E" w14:textId="4A0CF17E" w:rsidR="007F48FE" w:rsidRDefault="007F48FE" w:rsidP="00C45DCA">
      <w:pPr>
        <w:pStyle w:val="ListParagraph"/>
        <w:numPr>
          <w:ilvl w:val="0"/>
          <w:numId w:val="9"/>
        </w:numPr>
      </w:pPr>
      <w:r>
        <w:t xml:space="preserve">Written procedures for recruiting, selecting, training and managing staff and volunteers. </w:t>
      </w:r>
    </w:p>
    <w:p w14:paraId="2B45C1EC" w14:textId="77777777" w:rsidR="00C45DCA" w:rsidRDefault="00C45DCA" w:rsidP="00C45DCA">
      <w:pPr>
        <w:pStyle w:val="ListParagraph"/>
      </w:pPr>
      <w:r w:rsidRPr="00150B9B">
        <w:t xml:space="preserve">WECC does not have a junior membership category and does not have volunteer coaches for children. </w:t>
      </w:r>
    </w:p>
    <w:p w14:paraId="6D993D39" w14:textId="1EEAA843" w:rsidR="007F48FE" w:rsidRPr="00C45DCA" w:rsidRDefault="007F48FE" w:rsidP="00C45DCA">
      <w:pPr>
        <w:pStyle w:val="ListParagraph"/>
        <w:rPr>
          <w:rFonts w:ascii="Arial" w:eastAsiaTheme="minorHAnsi" w:hAnsi="Arial" w:cstheme="minorHAnsi"/>
          <w:b/>
          <w:szCs w:val="22"/>
        </w:rPr>
      </w:pPr>
      <w:r w:rsidRPr="00C45DCA">
        <w:t xml:space="preserve">WECC has no paid staff. Volunteer committee members are voted in at the Annual General Meeting. </w:t>
      </w:r>
    </w:p>
    <w:p w14:paraId="29B1BF95" w14:textId="0C332378" w:rsidR="007F48FE" w:rsidRDefault="007F48FE" w:rsidP="007F48FE">
      <w:pPr>
        <w:widowControl w:val="0"/>
        <w:suppressAutoHyphens/>
        <w:spacing w:after="170"/>
        <w:jc w:val="both"/>
        <w:textAlignment w:val="center"/>
        <w:rPr>
          <w:rFonts w:ascii="Verdana" w:eastAsia="Times New Roman" w:hAnsi="Verdana" w:cs="Arial"/>
          <w:b/>
          <w:color w:val="000000"/>
          <w:szCs w:val="20"/>
        </w:rPr>
      </w:pPr>
      <w:r>
        <w:rPr>
          <w:rFonts w:ascii="Verdana" w:eastAsia="Times New Roman" w:hAnsi="Verdana" w:cs="Arial"/>
          <w:b/>
          <w:color w:val="000000"/>
          <w:szCs w:val="20"/>
        </w:rPr>
        <w:t>Concerns</w:t>
      </w:r>
    </w:p>
    <w:p w14:paraId="20E47296" w14:textId="40611F78" w:rsidR="007F48FE" w:rsidRDefault="007F48FE" w:rsidP="00C45DCA">
      <w:pPr>
        <w:pStyle w:val="ListParagraph"/>
        <w:numPr>
          <w:ilvl w:val="0"/>
          <w:numId w:val="9"/>
        </w:numPr>
      </w:pPr>
      <w:r>
        <w:t>Policies and procedures for handling disclosures or suspicions of harm, including reporting guidelines</w:t>
      </w:r>
      <w:r w:rsidR="00B92384">
        <w:t xml:space="preserve"> (see Appendix 1)</w:t>
      </w:r>
      <w:r>
        <w:t xml:space="preserve">. </w:t>
      </w:r>
    </w:p>
    <w:p w14:paraId="491C694B" w14:textId="77777777" w:rsidR="007F48FE" w:rsidRDefault="007F48FE" w:rsidP="00C45DCA">
      <w:pPr>
        <w:pStyle w:val="ListParagraph"/>
        <w:numPr>
          <w:ilvl w:val="0"/>
          <w:numId w:val="9"/>
        </w:numPr>
      </w:pPr>
      <w:r>
        <w:t xml:space="preserve">A plan for managing breaches of risk management strategy, and </w:t>
      </w:r>
    </w:p>
    <w:p w14:paraId="217337DD" w14:textId="04EF04DE" w:rsidR="007F48FE" w:rsidRPr="007F48FE" w:rsidRDefault="00790383" w:rsidP="00C45DCA">
      <w:pPr>
        <w:pStyle w:val="ListParagraph"/>
        <w:numPr>
          <w:ilvl w:val="0"/>
          <w:numId w:val="9"/>
        </w:numPr>
      </w:pPr>
      <w:r>
        <w:t>R</w:t>
      </w:r>
      <w:r w:rsidR="007F48FE">
        <w:t>isk management plans for high risk activities and special events</w:t>
      </w:r>
      <w:r w:rsidR="00C45DCA">
        <w:t>.</w:t>
      </w:r>
      <w:r w:rsidR="007F48FE">
        <w:t xml:space="preserve"> </w:t>
      </w:r>
    </w:p>
    <w:p w14:paraId="0F4FD183" w14:textId="77777777" w:rsidR="007F48FE" w:rsidRDefault="007F48FE" w:rsidP="00C45DCA">
      <w:pPr>
        <w:pStyle w:val="ListParagraph"/>
        <w:numPr>
          <w:ilvl w:val="0"/>
          <w:numId w:val="10"/>
        </w:numPr>
      </w:pPr>
      <w:r>
        <w:t xml:space="preserve">Any club member can do the online Child Protection Course for free here: </w:t>
      </w:r>
      <w:hyperlink r:id="rId8" w:history="1">
        <w:r w:rsidRPr="00DE47AD">
          <w:rPr>
            <w:rStyle w:val="Hyperlink"/>
          </w:rPr>
          <w:t>https://www.playbytherules.net.au/online-courses/child-protection-online-course</w:t>
        </w:r>
      </w:hyperlink>
      <w:r>
        <w:t>.</w:t>
      </w:r>
    </w:p>
    <w:p w14:paraId="6DA18EB9" w14:textId="52B4B91A" w:rsidR="007F48FE" w:rsidRPr="00C45DCA" w:rsidRDefault="007F48FE" w:rsidP="00C45DCA">
      <w:pPr>
        <w:pStyle w:val="ListParagraph"/>
        <w:numPr>
          <w:ilvl w:val="0"/>
          <w:numId w:val="10"/>
        </w:numPr>
        <w:rPr>
          <w:rStyle w:val="Hyperlink"/>
          <w:color w:val="auto"/>
          <w:u w:val="none"/>
        </w:rPr>
      </w:pPr>
      <w:r>
        <w:t xml:space="preserve">Any incident must be documented on the Child Abuse Incident </w:t>
      </w:r>
      <w:r w:rsidR="009D0685">
        <w:t xml:space="preserve">Report </w:t>
      </w:r>
      <w:r>
        <w:t xml:space="preserve">Form and submitted to the club president. See Appendix </w:t>
      </w:r>
      <w:r w:rsidR="00B92384">
        <w:t>2</w:t>
      </w:r>
      <w:r>
        <w:t xml:space="preserve">. Or  </w:t>
      </w:r>
      <w:hyperlink r:id="rId9" w:history="1">
        <w:r w:rsidRPr="00DE47AD">
          <w:rPr>
            <w:rStyle w:val="Hyperlink"/>
          </w:rPr>
          <w:t>http://qld.paddle.org.au/about-us/policies/</w:t>
        </w:r>
      </w:hyperlink>
      <w:r>
        <w:rPr>
          <w:rStyle w:val="Hyperlink"/>
        </w:rPr>
        <w:t xml:space="preserve"> </w:t>
      </w:r>
    </w:p>
    <w:p w14:paraId="0122D9C9" w14:textId="750E80C2" w:rsidR="00790383" w:rsidRDefault="00C45DCA" w:rsidP="00C45DCA">
      <w:pPr>
        <w:pStyle w:val="ListParagraph"/>
        <w:numPr>
          <w:ilvl w:val="0"/>
          <w:numId w:val="10"/>
        </w:numPr>
      </w:pPr>
      <w:r>
        <w:t xml:space="preserve">Risk Assessment completed for routine club events. See template and example Appendix 3. Additional risk assessment to be completed for other club events where children of members may attend. </w:t>
      </w:r>
    </w:p>
    <w:p w14:paraId="3D86CFBE" w14:textId="41D08AE5" w:rsidR="007F48FE" w:rsidRDefault="00B92384" w:rsidP="007F48FE">
      <w:pPr>
        <w:widowControl w:val="0"/>
        <w:suppressAutoHyphens/>
        <w:spacing w:after="170"/>
        <w:jc w:val="both"/>
        <w:textAlignment w:val="center"/>
        <w:rPr>
          <w:rFonts w:ascii="Verdana" w:eastAsia="Times New Roman" w:hAnsi="Verdana" w:cs="Arial"/>
          <w:b/>
          <w:color w:val="000000"/>
          <w:szCs w:val="20"/>
        </w:rPr>
      </w:pPr>
      <w:r>
        <w:rPr>
          <w:rFonts w:ascii="Verdana" w:eastAsia="Times New Roman" w:hAnsi="Verdana" w:cs="Arial"/>
          <w:b/>
          <w:color w:val="000000"/>
          <w:szCs w:val="20"/>
        </w:rPr>
        <w:t>Consistency</w:t>
      </w:r>
    </w:p>
    <w:p w14:paraId="786D538C" w14:textId="30CB7DEE" w:rsidR="00B92384" w:rsidRDefault="00B92384" w:rsidP="00C45DCA">
      <w:pPr>
        <w:pStyle w:val="ListParagraph"/>
        <w:numPr>
          <w:ilvl w:val="0"/>
          <w:numId w:val="9"/>
        </w:numPr>
      </w:pPr>
      <w:r>
        <w:t xml:space="preserve">Policies and procedures for managing compliance with the blue card system, and </w:t>
      </w:r>
    </w:p>
    <w:p w14:paraId="09AAE570" w14:textId="04059015" w:rsidR="00B92384" w:rsidRDefault="00B92384" w:rsidP="00C45DCA">
      <w:pPr>
        <w:pStyle w:val="ListParagraph"/>
        <w:numPr>
          <w:ilvl w:val="0"/>
          <w:numId w:val="9"/>
        </w:numPr>
      </w:pPr>
      <w:r>
        <w:t xml:space="preserve">Strategies for communication and support. </w:t>
      </w:r>
    </w:p>
    <w:p w14:paraId="2405C7A5" w14:textId="12BB91C2" w:rsidR="00B92384" w:rsidRPr="007F12D9" w:rsidRDefault="007F12D9" w:rsidP="00790383">
      <w:pPr>
        <w:pStyle w:val="ListParagraph"/>
        <w:widowControl w:val="0"/>
        <w:suppressAutoHyphens/>
        <w:spacing w:after="170"/>
        <w:ind w:left="1418" w:hanging="709"/>
        <w:jc w:val="both"/>
        <w:textAlignment w:val="center"/>
        <w:rPr>
          <w:color w:val="000000"/>
        </w:rPr>
      </w:pPr>
      <w:r w:rsidRPr="007F12D9">
        <w:rPr>
          <w:b/>
        </w:rPr>
        <w:t>WECC has no junior membership category</w:t>
      </w:r>
      <w:r>
        <w:t xml:space="preserve">. No training of children under the age of 18 occurs. Blue cards are therefore not indicated. </w:t>
      </w:r>
      <w:r w:rsidR="00B92384" w:rsidRPr="007F12D9">
        <w:rPr>
          <w:color w:val="000000"/>
        </w:rPr>
        <w:t xml:space="preserve">Communication of WECC’s Child Safe Sport Commitment and Code of Conduct for Child Safety will occur via email to all members once ratified, and at time of membership renewal. Members will be asked to </w:t>
      </w:r>
      <w:r w:rsidR="009D0685">
        <w:rPr>
          <w:color w:val="000000"/>
        </w:rPr>
        <w:t>confirm</w:t>
      </w:r>
      <w:r w:rsidR="00B92384" w:rsidRPr="007F12D9">
        <w:rPr>
          <w:color w:val="000000"/>
        </w:rPr>
        <w:t xml:space="preserve"> that they have review</w:t>
      </w:r>
      <w:r w:rsidR="009D0685">
        <w:rPr>
          <w:color w:val="000000"/>
        </w:rPr>
        <w:t>ed</w:t>
      </w:r>
      <w:r w:rsidR="00B92384" w:rsidRPr="007F12D9">
        <w:rPr>
          <w:color w:val="000000"/>
        </w:rPr>
        <w:t xml:space="preserve"> this document upon renewal. This document will also be available on the WECC website </w:t>
      </w:r>
      <w:hyperlink r:id="rId10" w:history="1">
        <w:r w:rsidR="00A04496" w:rsidRPr="00136218">
          <w:rPr>
            <w:rStyle w:val="Hyperlink"/>
          </w:rPr>
          <w:t>https://westend.paddle.org.au/</w:t>
        </w:r>
      </w:hyperlink>
      <w:r>
        <w:rPr>
          <w:color w:val="000000"/>
        </w:rPr>
        <w:t xml:space="preserve"> and in the club’s </w:t>
      </w:r>
      <w:bookmarkStart w:id="1" w:name="_GoBack"/>
      <w:bookmarkEnd w:id="1"/>
      <w:r>
        <w:rPr>
          <w:color w:val="000000"/>
        </w:rPr>
        <w:t xml:space="preserve">storage facility. </w:t>
      </w:r>
    </w:p>
    <w:p w14:paraId="3EC086D0" w14:textId="77777777" w:rsidR="009D0685" w:rsidRDefault="009D0685">
      <w:pPr>
        <w:spacing w:after="160" w:line="259" w:lineRule="auto"/>
        <w:rPr>
          <w:rFonts w:ascii="Verdana" w:eastAsia="Times New Roman" w:hAnsi="Verdana" w:cs="Arial"/>
          <w:color w:val="000000"/>
          <w:szCs w:val="20"/>
        </w:rPr>
      </w:pPr>
      <w:r>
        <w:rPr>
          <w:rFonts w:ascii="Verdana" w:eastAsia="Times New Roman" w:hAnsi="Verdana" w:cs="Arial"/>
          <w:color w:val="000000"/>
          <w:szCs w:val="20"/>
        </w:rPr>
        <w:br w:type="page"/>
      </w:r>
    </w:p>
    <w:p w14:paraId="6716ECD9" w14:textId="1866E734" w:rsidR="00383C48" w:rsidRPr="00383C48" w:rsidRDefault="00383C48" w:rsidP="00383C48">
      <w:pPr>
        <w:widowControl w:val="0"/>
        <w:suppressAutoHyphens/>
        <w:autoSpaceDE w:val="0"/>
        <w:autoSpaceDN w:val="0"/>
        <w:adjustRightInd w:val="0"/>
        <w:spacing w:after="170" w:line="360" w:lineRule="auto"/>
        <w:jc w:val="both"/>
        <w:textAlignment w:val="center"/>
        <w:rPr>
          <w:rFonts w:ascii="Verdana" w:eastAsia="Times New Roman" w:hAnsi="Verdana" w:cs="Arial"/>
          <w:color w:val="0070C0"/>
          <w:szCs w:val="20"/>
        </w:rPr>
      </w:pPr>
      <w:r w:rsidRPr="00383C48">
        <w:rPr>
          <w:rFonts w:ascii="Verdana" w:eastAsia="Times New Roman" w:hAnsi="Verdana" w:cs="Arial"/>
          <w:color w:val="000000"/>
          <w:szCs w:val="20"/>
        </w:rPr>
        <w:lastRenderedPageBreak/>
        <w:t xml:space="preserve">Our </w:t>
      </w:r>
      <w:r w:rsidR="00D661F4">
        <w:rPr>
          <w:rFonts w:ascii="Verdana" w:eastAsia="Times New Roman" w:hAnsi="Verdana" w:cs="Arial"/>
          <w:color w:val="000000"/>
          <w:szCs w:val="20"/>
        </w:rPr>
        <w:t>Committee</w:t>
      </w:r>
      <w:r w:rsidRPr="00383C48">
        <w:rPr>
          <w:rFonts w:ascii="Verdana" w:eastAsia="Times New Roman" w:hAnsi="Verdana" w:cs="Arial"/>
          <w:color w:val="000000"/>
          <w:szCs w:val="20"/>
        </w:rPr>
        <w:t xml:space="preserve"> approves and endorses </w:t>
      </w:r>
      <w:r w:rsidR="00D661F4">
        <w:rPr>
          <w:rFonts w:ascii="Verdana" w:eastAsia="Times New Roman" w:hAnsi="Verdana" w:cs="Arial"/>
          <w:color w:val="000000"/>
          <w:szCs w:val="20"/>
        </w:rPr>
        <w:t>West End Canoe Club’s</w:t>
      </w:r>
      <w:r w:rsidRPr="00383C48">
        <w:rPr>
          <w:rFonts w:ascii="Verdana" w:eastAsia="Times New Roman" w:hAnsi="Verdana" w:cs="Arial"/>
          <w:color w:val="000000"/>
          <w:szCs w:val="20"/>
        </w:rPr>
        <w:t xml:space="preserve"> commitment to keeping children and young people from abuse and neglect. </w:t>
      </w:r>
    </w:p>
    <w:p w14:paraId="758927C8" w14:textId="1D7F8633" w:rsidR="00383C48" w:rsidRPr="00383C48" w:rsidRDefault="00383C48" w:rsidP="00383C48">
      <w:pPr>
        <w:spacing w:after="180" w:line="360" w:lineRule="auto"/>
        <w:jc w:val="both"/>
        <w:rPr>
          <w:rFonts w:ascii="Verdana" w:hAnsi="Verdana" w:cs="Arial"/>
          <w:szCs w:val="20"/>
        </w:rPr>
      </w:pPr>
      <w:r w:rsidRPr="00383C48">
        <w:rPr>
          <w:rFonts w:ascii="Verdana" w:hAnsi="Verdana" w:cs="Arial"/>
          <w:szCs w:val="20"/>
        </w:rPr>
        <w:t xml:space="preserve">It is the responsibility of all at </w:t>
      </w:r>
      <w:r w:rsidR="00C32D9F">
        <w:rPr>
          <w:rFonts w:ascii="Verdana" w:hAnsi="Verdana" w:cs="Arial"/>
          <w:szCs w:val="20"/>
        </w:rPr>
        <w:t>West End Canoe Club</w:t>
      </w:r>
      <w:r w:rsidRPr="00383C48">
        <w:rPr>
          <w:rFonts w:ascii="Verdana" w:hAnsi="Verdana" w:cs="Arial"/>
          <w:szCs w:val="20"/>
        </w:rPr>
        <w:t xml:space="preserve"> to: </w:t>
      </w:r>
    </w:p>
    <w:p w14:paraId="29C81387" w14:textId="3F4A47AE" w:rsidR="00383C48" w:rsidRPr="00383C48" w:rsidRDefault="00383C48" w:rsidP="00383C48">
      <w:pPr>
        <w:numPr>
          <w:ilvl w:val="0"/>
          <w:numId w:val="1"/>
        </w:numPr>
        <w:spacing w:after="180" w:line="360" w:lineRule="auto"/>
        <w:contextualSpacing/>
        <w:jc w:val="both"/>
        <w:rPr>
          <w:rFonts w:ascii="Verdana" w:hAnsi="Verdana" w:cs="Arial"/>
          <w:szCs w:val="20"/>
        </w:rPr>
      </w:pPr>
      <w:r w:rsidRPr="00383C48">
        <w:rPr>
          <w:rFonts w:ascii="Verdana" w:hAnsi="Verdana" w:cs="Arial"/>
          <w:szCs w:val="20"/>
        </w:rPr>
        <w:t xml:space="preserve">protect children and young people from all forms of abuse, bullying and exploitation; </w:t>
      </w:r>
    </w:p>
    <w:p w14:paraId="0BA2D451" w14:textId="70217E26" w:rsidR="00383C48" w:rsidRPr="00383C48" w:rsidRDefault="00383C48" w:rsidP="00383C48">
      <w:pPr>
        <w:numPr>
          <w:ilvl w:val="0"/>
          <w:numId w:val="1"/>
        </w:numPr>
        <w:spacing w:after="180" w:line="360" w:lineRule="auto"/>
        <w:contextualSpacing/>
        <w:jc w:val="both"/>
        <w:rPr>
          <w:rFonts w:ascii="Verdana" w:hAnsi="Verdana" w:cs="Arial"/>
          <w:b/>
          <w:szCs w:val="20"/>
        </w:rPr>
      </w:pPr>
      <w:r w:rsidRPr="00383C48">
        <w:rPr>
          <w:rFonts w:ascii="Verdana" w:hAnsi="Verdana" w:cs="Arial"/>
          <w:szCs w:val="20"/>
        </w:rPr>
        <w:t>create and maintain a child safe culture that is understood, endorsed and put into action by all the individuals who volunteer or access our programs and services.</w:t>
      </w:r>
    </w:p>
    <w:p w14:paraId="00B7EC97" w14:textId="77777777" w:rsidR="00383C48" w:rsidRPr="00383C48" w:rsidRDefault="00383C48" w:rsidP="00383C48">
      <w:pPr>
        <w:spacing w:after="180" w:line="360" w:lineRule="auto"/>
        <w:contextualSpacing/>
        <w:jc w:val="both"/>
        <w:rPr>
          <w:rFonts w:ascii="Verdana" w:hAnsi="Verdana" w:cs="Arial"/>
          <w:szCs w:val="20"/>
        </w:rPr>
      </w:pPr>
    </w:p>
    <w:p w14:paraId="2AFC0312" w14:textId="77777777" w:rsidR="00383C48" w:rsidRPr="00383C48" w:rsidRDefault="00383C48" w:rsidP="00383C48">
      <w:pPr>
        <w:widowControl w:val="0"/>
        <w:suppressAutoHyphens/>
        <w:autoSpaceDE w:val="0"/>
        <w:autoSpaceDN w:val="0"/>
        <w:adjustRightInd w:val="0"/>
        <w:spacing w:after="60" w:line="360" w:lineRule="auto"/>
        <w:textAlignment w:val="center"/>
        <w:rPr>
          <w:rFonts w:ascii="Verdana" w:eastAsia="Times New Roman" w:hAnsi="Verdana" w:cs="Times New Roman"/>
          <w:color w:val="000000"/>
          <w:szCs w:val="20"/>
        </w:rPr>
      </w:pPr>
      <w:r w:rsidRPr="00383C48">
        <w:rPr>
          <w:rFonts w:ascii="Verdana" w:eastAsia="Times New Roman" w:hAnsi="Verdana" w:cs="Times New Roman"/>
          <w:color w:val="000000"/>
          <w:szCs w:val="20"/>
        </w:rPr>
        <w:t>We expect all within our sport, regardless of their role or level of responsibility, to act to keep children safe from such harm by:</w:t>
      </w:r>
    </w:p>
    <w:p w14:paraId="210E9572" w14:textId="01DEA95C" w:rsidR="00762711" w:rsidRPr="0058794A" w:rsidRDefault="00383C48" w:rsidP="00383C48">
      <w:pPr>
        <w:numPr>
          <w:ilvl w:val="0"/>
          <w:numId w:val="1"/>
        </w:numPr>
        <w:spacing w:after="180" w:line="360" w:lineRule="auto"/>
        <w:contextualSpacing/>
        <w:jc w:val="both"/>
        <w:rPr>
          <w:rFonts w:ascii="Verdana" w:hAnsi="Verdana" w:cs="Arial"/>
          <w:szCs w:val="20"/>
        </w:rPr>
      </w:pPr>
      <w:r w:rsidRPr="00383C48">
        <w:rPr>
          <w:rFonts w:ascii="Verdana" w:hAnsi="Verdana" w:cs="Arial"/>
          <w:szCs w:val="20"/>
        </w:rPr>
        <w:t>adopting the practices and behaviour we have set as our standard when carrying out their roles, and</w:t>
      </w:r>
      <w:r w:rsidR="0058794A">
        <w:rPr>
          <w:rFonts w:ascii="Verdana" w:hAnsi="Verdana" w:cs="Arial"/>
          <w:szCs w:val="20"/>
        </w:rPr>
        <w:t xml:space="preserve"> </w:t>
      </w:r>
      <w:r w:rsidRPr="0058794A">
        <w:rPr>
          <w:rFonts w:ascii="Verdana" w:hAnsi="Verdana" w:cs="Arial"/>
          <w:szCs w:val="20"/>
        </w:rPr>
        <w:t xml:space="preserve">reporting any abuse or neglect of which they become aware to our management and/or to external authorities responsible for child protection or to police, regardless of whether that abuse is being perpetrated by </w:t>
      </w:r>
      <w:r w:rsidR="009D0685">
        <w:rPr>
          <w:rFonts w:ascii="Verdana" w:hAnsi="Verdana" w:cs="Arial"/>
          <w:szCs w:val="20"/>
        </w:rPr>
        <w:t xml:space="preserve">participants </w:t>
      </w:r>
      <w:r w:rsidRPr="0058794A">
        <w:rPr>
          <w:rFonts w:ascii="Verdana" w:hAnsi="Verdana" w:cs="Arial"/>
          <w:szCs w:val="20"/>
        </w:rPr>
        <w:t>in our sport, or by those outside our sport including those from the child’s family, extended family, their family’s extended network or strangers.</w:t>
      </w:r>
    </w:p>
    <w:p w14:paraId="556BC4CC" w14:textId="77777777" w:rsidR="000528CB" w:rsidRPr="00383C48" w:rsidRDefault="000528CB" w:rsidP="00383C48">
      <w:pPr>
        <w:rPr>
          <w:rFonts w:ascii="Verdana" w:hAnsi="Verdana" w:cs="Arial"/>
          <w:szCs w:val="20"/>
        </w:rPr>
      </w:pPr>
    </w:p>
    <w:p w14:paraId="45E0BD85" w14:textId="77777777" w:rsidR="00383C48" w:rsidRPr="00383C48" w:rsidRDefault="00383C48" w:rsidP="00383C48">
      <w:pPr>
        <w:rPr>
          <w:rFonts w:ascii="Verdana" w:hAnsi="Verdana" w:cs="Arial"/>
          <w:szCs w:val="20"/>
        </w:rPr>
      </w:pPr>
    </w:p>
    <w:p w14:paraId="59D36D08" w14:textId="77777777" w:rsidR="00383C48" w:rsidRPr="00383C48" w:rsidRDefault="00383C48" w:rsidP="00383C48">
      <w:pPr>
        <w:pStyle w:val="Heading2"/>
      </w:pPr>
      <w:bookmarkStart w:id="2" w:name="_Toc496012914"/>
      <w:r w:rsidRPr="00383C48">
        <w:t>Responsibilities</w:t>
      </w:r>
      <w:bookmarkEnd w:id="2"/>
    </w:p>
    <w:p w14:paraId="1F0AC451" w14:textId="48B476E9" w:rsidR="00383C48" w:rsidRDefault="00383C48" w:rsidP="00383C48">
      <w:pPr>
        <w:spacing w:line="360" w:lineRule="auto"/>
        <w:jc w:val="both"/>
        <w:rPr>
          <w:rFonts w:ascii="Verdana" w:hAnsi="Verdana" w:cs="Arial"/>
          <w:szCs w:val="20"/>
        </w:rPr>
      </w:pPr>
      <w:r w:rsidRPr="00383C48">
        <w:rPr>
          <w:rFonts w:ascii="Verdana" w:hAnsi="Verdana" w:cs="Arial"/>
          <w:szCs w:val="20"/>
        </w:rPr>
        <w:t xml:space="preserve">The </w:t>
      </w:r>
      <w:r w:rsidR="00C32D9F">
        <w:rPr>
          <w:rFonts w:ascii="Verdana" w:hAnsi="Verdana" w:cs="Arial"/>
          <w:szCs w:val="20"/>
        </w:rPr>
        <w:t>West End Canoe Club Committee</w:t>
      </w:r>
      <w:r w:rsidRPr="00383C48">
        <w:rPr>
          <w:rFonts w:ascii="Verdana" w:hAnsi="Verdana" w:cs="Arial"/>
          <w:color w:val="FF0000"/>
          <w:szCs w:val="20"/>
        </w:rPr>
        <w:t xml:space="preserve"> </w:t>
      </w:r>
      <w:r w:rsidRPr="00383C48">
        <w:rPr>
          <w:rFonts w:ascii="Verdana" w:hAnsi="Verdana" w:cs="Arial"/>
          <w:szCs w:val="20"/>
        </w:rPr>
        <w:t xml:space="preserve">is responsible for the development and endorsement of the </w:t>
      </w:r>
      <w:r w:rsidR="00C32D9F">
        <w:rPr>
          <w:rFonts w:ascii="Verdana" w:hAnsi="Verdana" w:cs="Arial"/>
          <w:szCs w:val="20"/>
        </w:rPr>
        <w:t xml:space="preserve">West End Canoe Club </w:t>
      </w:r>
      <w:r w:rsidRPr="00383C48">
        <w:rPr>
          <w:rFonts w:ascii="Verdana" w:hAnsi="Verdana" w:cs="Arial"/>
          <w:szCs w:val="20"/>
        </w:rPr>
        <w:t xml:space="preserve">Child Safe Sport Commitment. The role of each entity in relation to the development and compliance of the </w:t>
      </w:r>
      <w:r w:rsidR="00C32D9F">
        <w:rPr>
          <w:rFonts w:ascii="Verdana" w:hAnsi="Verdana" w:cs="Arial"/>
          <w:szCs w:val="20"/>
        </w:rPr>
        <w:t>West End Canoe Club</w:t>
      </w:r>
      <w:r w:rsidRPr="00383C48">
        <w:rPr>
          <w:rFonts w:ascii="Verdana" w:hAnsi="Verdana" w:cs="Arial"/>
          <w:color w:val="FF0000"/>
          <w:szCs w:val="20"/>
        </w:rPr>
        <w:t xml:space="preserve"> </w:t>
      </w:r>
      <w:r w:rsidRPr="00383C48">
        <w:rPr>
          <w:rFonts w:ascii="Verdana" w:hAnsi="Verdana" w:cs="Arial"/>
          <w:szCs w:val="20"/>
        </w:rPr>
        <w:t xml:space="preserve">Child Safe Sport Commitment is detailed in the table below.  </w:t>
      </w:r>
    </w:p>
    <w:p w14:paraId="4E42A64E" w14:textId="77777777" w:rsidR="009D0685" w:rsidRPr="00383C48" w:rsidRDefault="009D0685" w:rsidP="00383C48">
      <w:pPr>
        <w:spacing w:line="360" w:lineRule="auto"/>
        <w:jc w:val="both"/>
        <w:rPr>
          <w:rFonts w:ascii="Verdana" w:hAnsi="Verdana" w:cs="Arial"/>
          <w:szCs w:val="20"/>
        </w:rPr>
      </w:pPr>
    </w:p>
    <w:p w14:paraId="7B1A2D4A" w14:textId="22699E61" w:rsidR="00383C48" w:rsidRPr="00383C48" w:rsidRDefault="00383C48" w:rsidP="00383C48">
      <w:pPr>
        <w:spacing w:line="360" w:lineRule="auto"/>
        <w:jc w:val="both"/>
        <w:rPr>
          <w:rFonts w:ascii="Verdana" w:hAnsi="Verdana" w:cs="Arial"/>
          <w:szCs w:val="20"/>
        </w:rPr>
      </w:pPr>
    </w:p>
    <w:tbl>
      <w:tblPr>
        <w:tblStyle w:val="TableGrid3"/>
        <w:tblW w:w="9356" w:type="dxa"/>
        <w:tblInd w:w="108"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shd w:val="clear" w:color="auto" w:fill="FFFFFF" w:themeFill="background1"/>
        <w:tblLook w:val="00A0" w:firstRow="1" w:lastRow="0" w:firstColumn="1" w:lastColumn="0" w:noHBand="0" w:noVBand="0"/>
      </w:tblPr>
      <w:tblGrid>
        <w:gridCol w:w="1728"/>
        <w:gridCol w:w="7628"/>
      </w:tblGrid>
      <w:tr w:rsidR="00383C48" w:rsidRPr="00383C48" w14:paraId="506F970D" w14:textId="77777777" w:rsidTr="000F7006">
        <w:trPr>
          <w:tblHeader/>
        </w:trPr>
        <w:tc>
          <w:tcPr>
            <w:tcW w:w="1728" w:type="dxa"/>
            <w:shd w:val="clear" w:color="auto" w:fill="FFFFFF" w:themeFill="background1"/>
          </w:tcPr>
          <w:p w14:paraId="3648763B" w14:textId="77777777" w:rsidR="00383C48" w:rsidRPr="000528CB" w:rsidRDefault="00383C48" w:rsidP="007F12D9">
            <w:pPr>
              <w:spacing w:before="60" w:after="60" w:line="360" w:lineRule="auto"/>
              <w:rPr>
                <w:rFonts w:ascii="Verdana" w:hAnsi="Verdana" w:cs="Arial"/>
                <w:b/>
                <w:sz w:val="18"/>
                <w:szCs w:val="18"/>
              </w:rPr>
            </w:pPr>
            <w:r w:rsidRPr="000528CB">
              <w:rPr>
                <w:rFonts w:ascii="Verdana" w:hAnsi="Verdana" w:cs="Arial"/>
                <w:b/>
                <w:bCs/>
                <w:color w:val="000000"/>
                <w:sz w:val="18"/>
                <w:szCs w:val="18"/>
              </w:rPr>
              <w:t>Entity</w:t>
            </w:r>
          </w:p>
        </w:tc>
        <w:tc>
          <w:tcPr>
            <w:tcW w:w="7628" w:type="dxa"/>
            <w:shd w:val="clear" w:color="auto" w:fill="FFFFFF" w:themeFill="background1"/>
          </w:tcPr>
          <w:p w14:paraId="14EC8323" w14:textId="77777777" w:rsidR="00383C48" w:rsidRPr="000528CB" w:rsidRDefault="00383C48" w:rsidP="007F12D9">
            <w:pPr>
              <w:spacing w:before="60" w:after="60" w:line="360" w:lineRule="auto"/>
              <w:rPr>
                <w:rFonts w:ascii="Verdana" w:hAnsi="Verdana" w:cs="Arial"/>
                <w:b/>
                <w:sz w:val="18"/>
                <w:szCs w:val="18"/>
              </w:rPr>
            </w:pPr>
            <w:r w:rsidRPr="000528CB">
              <w:rPr>
                <w:rFonts w:ascii="Verdana" w:hAnsi="Verdana" w:cs="Arial"/>
                <w:b/>
                <w:bCs/>
                <w:color w:val="000000"/>
                <w:sz w:val="18"/>
                <w:szCs w:val="18"/>
              </w:rPr>
              <w:t>Role/Responsibility</w:t>
            </w:r>
          </w:p>
        </w:tc>
      </w:tr>
      <w:tr w:rsidR="00383C48" w:rsidRPr="00383C48" w14:paraId="4ABB2D8D" w14:textId="77777777" w:rsidTr="000F7006">
        <w:tc>
          <w:tcPr>
            <w:tcW w:w="1728" w:type="dxa"/>
            <w:shd w:val="clear" w:color="auto" w:fill="FFFFFF" w:themeFill="background1"/>
            <w:vAlign w:val="center"/>
          </w:tcPr>
          <w:p w14:paraId="6402B68C" w14:textId="49C65362" w:rsidR="00383C48" w:rsidRPr="000528CB" w:rsidRDefault="00C32D9F" w:rsidP="007F12D9">
            <w:pPr>
              <w:autoSpaceDE w:val="0"/>
              <w:autoSpaceDN w:val="0"/>
              <w:adjustRightInd w:val="0"/>
              <w:spacing w:line="360" w:lineRule="auto"/>
              <w:rPr>
                <w:rFonts w:ascii="Verdana" w:hAnsi="Verdana" w:cs="Arial"/>
                <w:b/>
                <w:color w:val="000000"/>
                <w:sz w:val="18"/>
                <w:szCs w:val="18"/>
              </w:rPr>
            </w:pPr>
            <w:r>
              <w:rPr>
                <w:rFonts w:ascii="Verdana" w:hAnsi="Verdana" w:cs="Arial"/>
                <w:b/>
                <w:color w:val="FF0000"/>
                <w:sz w:val="18"/>
                <w:szCs w:val="18"/>
              </w:rPr>
              <w:t xml:space="preserve">President </w:t>
            </w:r>
          </w:p>
          <w:p w14:paraId="5721F71E" w14:textId="77777777" w:rsidR="00383C48" w:rsidRPr="000528CB" w:rsidRDefault="00383C48" w:rsidP="007F12D9">
            <w:pPr>
              <w:autoSpaceDE w:val="0"/>
              <w:autoSpaceDN w:val="0"/>
              <w:adjustRightInd w:val="0"/>
              <w:spacing w:before="40" w:line="360" w:lineRule="auto"/>
              <w:rPr>
                <w:rFonts w:ascii="Verdana" w:hAnsi="Verdana" w:cs="Arial"/>
                <w:color w:val="000000"/>
                <w:sz w:val="18"/>
                <w:szCs w:val="18"/>
              </w:rPr>
            </w:pPr>
          </w:p>
        </w:tc>
        <w:tc>
          <w:tcPr>
            <w:tcW w:w="7628" w:type="dxa"/>
            <w:shd w:val="clear" w:color="auto" w:fill="FFFFFF" w:themeFill="background1"/>
            <w:vAlign w:val="center"/>
          </w:tcPr>
          <w:p w14:paraId="4D122712" w14:textId="77777777" w:rsidR="00383C48" w:rsidRPr="000528CB" w:rsidRDefault="00383C48" w:rsidP="00383C48">
            <w:pPr>
              <w:numPr>
                <w:ilvl w:val="0"/>
                <w:numId w:val="4"/>
              </w:numPr>
              <w:spacing w:before="120" w:line="360" w:lineRule="auto"/>
              <w:ind w:left="357" w:hanging="357"/>
              <w:rPr>
                <w:rFonts w:ascii="Verdana" w:hAnsi="Verdana" w:cs="Arial"/>
                <w:sz w:val="18"/>
                <w:szCs w:val="18"/>
              </w:rPr>
            </w:pPr>
            <w:r w:rsidRPr="000528CB">
              <w:rPr>
                <w:rFonts w:ascii="Verdana" w:hAnsi="Verdana" w:cs="Arial"/>
                <w:sz w:val="18"/>
                <w:szCs w:val="18"/>
              </w:rPr>
              <w:t>Promote the commitment to this policy and its expectations.</w:t>
            </w:r>
          </w:p>
          <w:p w14:paraId="4C71A9F7"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sz w:val="18"/>
                <w:szCs w:val="18"/>
              </w:rPr>
              <w:t>Support policy review on an annual cycle as a minimum or at a time governed by legislation, regulations, or organisational learnings that promote a change to the policy and all relevant procedural guidelines.</w:t>
            </w:r>
          </w:p>
          <w:p w14:paraId="3F924D0F"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color w:val="000000"/>
                <w:sz w:val="18"/>
                <w:szCs w:val="18"/>
              </w:rPr>
              <w:t>Ensure compliance to the policy via an inbuilt review mechanism.</w:t>
            </w:r>
          </w:p>
          <w:p w14:paraId="6AA31A9A"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sz w:val="18"/>
                <w:szCs w:val="18"/>
              </w:rPr>
              <w:lastRenderedPageBreak/>
              <w:t>Ensure adequate resources are allocated to allow for the development and effective implementation of this policy.</w:t>
            </w:r>
          </w:p>
          <w:p w14:paraId="0E408434" w14:textId="77777777" w:rsidR="00383C48" w:rsidRPr="000528CB" w:rsidRDefault="00383C48" w:rsidP="00383C48">
            <w:pPr>
              <w:numPr>
                <w:ilvl w:val="0"/>
                <w:numId w:val="4"/>
              </w:numPr>
              <w:spacing w:before="40" w:line="360" w:lineRule="auto"/>
              <w:rPr>
                <w:rFonts w:ascii="Verdana" w:hAnsi="Verdana" w:cs="Arial"/>
                <w:sz w:val="18"/>
                <w:szCs w:val="18"/>
              </w:rPr>
            </w:pPr>
            <w:r w:rsidRPr="000528CB">
              <w:rPr>
                <w:rFonts w:ascii="Verdana" w:hAnsi="Verdana" w:cs="Arial"/>
                <w:sz w:val="18"/>
                <w:szCs w:val="18"/>
              </w:rPr>
              <w:t>Develop opportunities for regular discussion at all levels to support a culture of openness and continued improvement and accountability to child protection and member welfare.</w:t>
            </w:r>
          </w:p>
          <w:p w14:paraId="5C1C74D6" w14:textId="77777777" w:rsidR="00383C48" w:rsidRPr="000528CB" w:rsidRDefault="00383C48" w:rsidP="00383C48">
            <w:pPr>
              <w:numPr>
                <w:ilvl w:val="0"/>
                <w:numId w:val="4"/>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Advocate and promote child rights, empowering and engaging children and young people in support of this policy and its expectations.</w:t>
            </w:r>
          </w:p>
        </w:tc>
      </w:tr>
      <w:tr w:rsidR="00383C48" w:rsidRPr="00383C48" w14:paraId="1290B4AC" w14:textId="77777777" w:rsidTr="000F7006">
        <w:tc>
          <w:tcPr>
            <w:tcW w:w="1728" w:type="dxa"/>
            <w:shd w:val="clear" w:color="auto" w:fill="FFFFFF" w:themeFill="background1"/>
            <w:vAlign w:val="center"/>
          </w:tcPr>
          <w:p w14:paraId="09CF6513" w14:textId="39042969" w:rsidR="00383C48" w:rsidRPr="000528CB" w:rsidRDefault="00C32D9F" w:rsidP="007F12D9">
            <w:pPr>
              <w:autoSpaceDE w:val="0"/>
              <w:autoSpaceDN w:val="0"/>
              <w:adjustRightInd w:val="0"/>
              <w:spacing w:line="360" w:lineRule="auto"/>
              <w:rPr>
                <w:rFonts w:ascii="Verdana" w:hAnsi="Verdana" w:cs="Arial"/>
                <w:b/>
                <w:color w:val="000000"/>
                <w:sz w:val="18"/>
                <w:szCs w:val="18"/>
              </w:rPr>
            </w:pPr>
            <w:r>
              <w:rPr>
                <w:rFonts w:ascii="Verdana" w:hAnsi="Verdana" w:cs="Arial"/>
                <w:b/>
                <w:color w:val="FF0000"/>
                <w:sz w:val="18"/>
                <w:szCs w:val="18"/>
              </w:rPr>
              <w:lastRenderedPageBreak/>
              <w:t>Secretary</w:t>
            </w:r>
          </w:p>
        </w:tc>
        <w:tc>
          <w:tcPr>
            <w:tcW w:w="7628" w:type="dxa"/>
            <w:shd w:val="clear" w:color="auto" w:fill="FFFFFF" w:themeFill="background1"/>
          </w:tcPr>
          <w:p w14:paraId="74653E20" w14:textId="495CD37A"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 xml:space="preserve">Ensure all </w:t>
            </w:r>
            <w:r w:rsidR="009D0685">
              <w:rPr>
                <w:rFonts w:ascii="Verdana" w:hAnsi="Verdana" w:cs="Arial"/>
                <w:color w:val="000000"/>
                <w:sz w:val="18"/>
                <w:szCs w:val="18"/>
              </w:rPr>
              <w:t>members, contractors</w:t>
            </w:r>
            <w:r w:rsidRPr="000528CB">
              <w:rPr>
                <w:rFonts w:ascii="Verdana" w:hAnsi="Verdana" w:cs="Arial"/>
                <w:color w:val="000000"/>
                <w:sz w:val="18"/>
                <w:szCs w:val="18"/>
              </w:rPr>
              <w:t xml:space="preserve"> and volunteers understand their obligations in accordance with the Child Safe Sport Commitment and any relevant policy and procedural documentation</w:t>
            </w:r>
          </w:p>
          <w:p w14:paraId="6B0D429D"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Ensure the suite of child safe policies is implemented and adhered to amongst relevant member stakeholders.</w:t>
            </w:r>
          </w:p>
          <w:p w14:paraId="76C17DF0"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Ensure the development and implementation of required internal policy/work procedures and guidelines are in place to support child protection practice in accordance with the expectations of the Child Safe Sport Commitment.</w:t>
            </w:r>
          </w:p>
          <w:p w14:paraId="78095898"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Ensure adequate resources are allocated to allow effective implementation of the suit of child safe policies.</w:t>
            </w:r>
          </w:p>
          <w:p w14:paraId="1998BB87" w14:textId="77777777"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eastAsia="Times New Roman" w:hAnsi="Verdana" w:cs="Arial"/>
                <w:sz w:val="18"/>
                <w:szCs w:val="18"/>
              </w:rPr>
              <w:t>Ensure to support staff and volunteers in a joint way with a decision to initiate any form of action to protect a child from abuse, neglect, grooming or exploitation.</w:t>
            </w:r>
          </w:p>
          <w:p w14:paraId="135EEAB6" w14:textId="77777777"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hAnsi="Verdana" w:cs="Arial"/>
                <w:color w:val="000000"/>
                <w:sz w:val="18"/>
                <w:szCs w:val="18"/>
              </w:rPr>
              <w:t>Ensure appropriate supports, such as counselling and formal debriefing, are provided for any staff and volunteers involved in a matter relating to responding to a concern for the safety and wellbeing of a child or young person.</w:t>
            </w:r>
          </w:p>
          <w:p w14:paraId="3B5EF23A"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Advocate and promote child rights, empowering and engaging children and young people in support of this Statement.</w:t>
            </w:r>
          </w:p>
          <w:p w14:paraId="447F780E"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sz w:val="18"/>
                <w:szCs w:val="18"/>
              </w:rPr>
            </w:pPr>
            <w:r w:rsidRPr="000528CB">
              <w:rPr>
                <w:rFonts w:ascii="Verdana" w:hAnsi="Verdana" w:cs="Arial"/>
                <w:sz w:val="18"/>
                <w:szCs w:val="18"/>
              </w:rPr>
              <w:t>Proactively share resources and experience in the development of child safe initiatives as they are identified.</w:t>
            </w:r>
          </w:p>
          <w:p w14:paraId="692D9AE2" w14:textId="77777777"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hAnsi="Verdana" w:cs="Arial"/>
                <w:sz w:val="18"/>
                <w:szCs w:val="18"/>
              </w:rPr>
              <w:t>Develop opportunities for regular discussion at all levels to support a culture of continuous improvement and accountability of child protection and member welfare.</w:t>
            </w:r>
          </w:p>
          <w:p w14:paraId="159BBC3A" w14:textId="61ABD7A3" w:rsidR="00383C48" w:rsidRPr="000528CB" w:rsidRDefault="00383C48" w:rsidP="00383C48">
            <w:pPr>
              <w:numPr>
                <w:ilvl w:val="0"/>
                <w:numId w:val="5"/>
              </w:numPr>
              <w:spacing w:before="40" w:line="360" w:lineRule="auto"/>
              <w:rPr>
                <w:rFonts w:ascii="Verdana" w:hAnsi="Verdana" w:cs="Arial"/>
                <w:color w:val="000000"/>
                <w:sz w:val="18"/>
                <w:szCs w:val="18"/>
              </w:rPr>
            </w:pPr>
            <w:r w:rsidRPr="000528CB">
              <w:rPr>
                <w:rFonts w:ascii="Verdana" w:hAnsi="Verdana" w:cs="Arial"/>
                <w:color w:val="000000"/>
                <w:sz w:val="18"/>
                <w:szCs w:val="18"/>
              </w:rPr>
              <w:lastRenderedPageBreak/>
              <w:t xml:space="preserve">Ensure that our </w:t>
            </w:r>
            <w:r w:rsidR="009D0685">
              <w:rPr>
                <w:rFonts w:ascii="Verdana" w:hAnsi="Verdana" w:cs="Arial"/>
                <w:color w:val="000000"/>
                <w:sz w:val="18"/>
                <w:szCs w:val="18"/>
              </w:rPr>
              <w:t>members</w:t>
            </w:r>
            <w:r w:rsidRPr="000528CB">
              <w:rPr>
                <w:rFonts w:ascii="Verdana" w:hAnsi="Verdana" w:cs="Arial"/>
                <w:color w:val="000000"/>
                <w:sz w:val="18"/>
                <w:szCs w:val="18"/>
              </w:rPr>
              <w:t xml:space="preserve"> and volunteers are aware of the appropriate recruitment, screening and employment practice in relation to individuals with specific roles in working, coaching or volunteering with children and families.</w:t>
            </w:r>
          </w:p>
        </w:tc>
      </w:tr>
      <w:tr w:rsidR="00383C48" w:rsidRPr="00383C48" w14:paraId="58A803A9" w14:textId="77777777" w:rsidTr="000F7006">
        <w:tc>
          <w:tcPr>
            <w:tcW w:w="1728" w:type="dxa"/>
            <w:shd w:val="clear" w:color="auto" w:fill="FFFFFF" w:themeFill="background1"/>
            <w:vAlign w:val="center"/>
          </w:tcPr>
          <w:p w14:paraId="546FD56B" w14:textId="1CF48CFC" w:rsidR="00383C48" w:rsidRPr="000528CB" w:rsidRDefault="00383C48" w:rsidP="007F12D9">
            <w:pPr>
              <w:autoSpaceDE w:val="0"/>
              <w:autoSpaceDN w:val="0"/>
              <w:adjustRightInd w:val="0"/>
              <w:spacing w:line="360" w:lineRule="auto"/>
              <w:rPr>
                <w:rFonts w:ascii="Verdana" w:hAnsi="Verdana" w:cs="Arial"/>
                <w:b/>
                <w:color w:val="FF0000"/>
                <w:sz w:val="18"/>
                <w:szCs w:val="18"/>
              </w:rPr>
            </w:pPr>
            <w:r w:rsidRPr="000528CB">
              <w:rPr>
                <w:rFonts w:ascii="Verdana" w:hAnsi="Verdana" w:cs="Arial"/>
                <w:b/>
                <w:color w:val="FF0000"/>
                <w:sz w:val="18"/>
                <w:szCs w:val="18"/>
              </w:rPr>
              <w:lastRenderedPageBreak/>
              <w:t xml:space="preserve">Volunteers </w:t>
            </w:r>
          </w:p>
        </w:tc>
        <w:tc>
          <w:tcPr>
            <w:tcW w:w="7628" w:type="dxa"/>
            <w:shd w:val="clear" w:color="auto" w:fill="FFFFFF" w:themeFill="background1"/>
          </w:tcPr>
          <w:p w14:paraId="615B46C8"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Maintain a full understanding of the commitments and expectations of this policy, as well as all other policy relevant child safety.</w:t>
            </w:r>
          </w:p>
          <w:p w14:paraId="05B7497E"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To undertake any induction and training anticipated in this policy, in relation to policy and procedures relevant to keeping children and young people safe.</w:t>
            </w:r>
          </w:p>
          <w:p w14:paraId="638B0A4A"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To seek guidance from a supervisor or manager if there is ever any lack of understanding in relation to the commitments and expectations as set out in this policy.</w:t>
            </w:r>
          </w:p>
          <w:p w14:paraId="68169677" w14:textId="77777777" w:rsidR="00383C48" w:rsidRPr="000528CB" w:rsidRDefault="00383C48" w:rsidP="00383C48">
            <w:pPr>
              <w:numPr>
                <w:ilvl w:val="0"/>
                <w:numId w:val="5"/>
              </w:numPr>
              <w:autoSpaceDE w:val="0"/>
              <w:autoSpaceDN w:val="0"/>
              <w:adjustRightInd w:val="0"/>
              <w:spacing w:before="40" w:line="360" w:lineRule="auto"/>
              <w:rPr>
                <w:rFonts w:ascii="Verdana" w:hAnsi="Verdana" w:cs="Arial"/>
                <w:color w:val="000000"/>
                <w:sz w:val="18"/>
                <w:szCs w:val="18"/>
              </w:rPr>
            </w:pPr>
            <w:r w:rsidRPr="000528CB">
              <w:rPr>
                <w:rFonts w:ascii="Verdana" w:hAnsi="Verdana" w:cs="Arial"/>
                <w:color w:val="000000"/>
                <w:sz w:val="18"/>
                <w:szCs w:val="18"/>
              </w:rPr>
              <w:t xml:space="preserve">To take action to </w:t>
            </w:r>
            <w:r w:rsidRPr="000528CB">
              <w:rPr>
                <w:rFonts w:ascii="Verdana" w:hAnsi="Verdana" w:cs="Arial"/>
                <w:sz w:val="18"/>
                <w:szCs w:val="18"/>
              </w:rPr>
              <w:t>protect children and young people from all forms of abuse, bullying and exploitation</w:t>
            </w:r>
            <w:r w:rsidRPr="000528CB">
              <w:rPr>
                <w:rFonts w:ascii="Verdana" w:hAnsi="Verdana" w:cs="Arial"/>
                <w:color w:val="000000"/>
                <w:sz w:val="18"/>
                <w:szCs w:val="18"/>
              </w:rPr>
              <w:t>.</w:t>
            </w:r>
          </w:p>
          <w:p w14:paraId="45974E6A" w14:textId="77777777" w:rsidR="00383C48" w:rsidRPr="000528CB" w:rsidRDefault="00383C48" w:rsidP="00383C48">
            <w:pPr>
              <w:numPr>
                <w:ilvl w:val="0"/>
                <w:numId w:val="5"/>
              </w:numPr>
              <w:spacing w:line="360" w:lineRule="auto"/>
              <w:jc w:val="both"/>
              <w:rPr>
                <w:rFonts w:ascii="Verdana" w:hAnsi="Verdana" w:cs="Arial"/>
                <w:color w:val="000000"/>
                <w:sz w:val="18"/>
                <w:szCs w:val="18"/>
              </w:rPr>
            </w:pPr>
            <w:r w:rsidRPr="000528CB">
              <w:rPr>
                <w:rFonts w:ascii="Verdana" w:hAnsi="Verdana" w:cs="Arial"/>
                <w:sz w:val="18"/>
                <w:szCs w:val="18"/>
              </w:rPr>
              <w:t xml:space="preserve">To assist in creating and maintaining a child safe culture and a culture of inclusion and safety </w:t>
            </w:r>
          </w:p>
        </w:tc>
      </w:tr>
    </w:tbl>
    <w:p w14:paraId="40A14B5A" w14:textId="77777777" w:rsidR="00383C48" w:rsidRPr="00383C48" w:rsidRDefault="00383C48" w:rsidP="00383C48">
      <w:pPr>
        <w:pStyle w:val="Heading2"/>
      </w:pPr>
    </w:p>
    <w:p w14:paraId="06D49730" w14:textId="77777777" w:rsidR="00383C48" w:rsidRPr="00383C48" w:rsidRDefault="00383C48" w:rsidP="00383C48">
      <w:pPr>
        <w:pStyle w:val="Heading2"/>
      </w:pPr>
      <w:bookmarkStart w:id="3" w:name="_Toc496012915"/>
      <w:r w:rsidRPr="00383C48">
        <w:t>Our Commitment</w:t>
      </w:r>
      <w:bookmarkEnd w:id="3"/>
    </w:p>
    <w:p w14:paraId="24B8B799" w14:textId="206C2F6B" w:rsidR="00383C48" w:rsidRPr="00383C48" w:rsidRDefault="00C32D9F" w:rsidP="00383C48">
      <w:pPr>
        <w:spacing w:line="360" w:lineRule="auto"/>
        <w:jc w:val="both"/>
        <w:rPr>
          <w:rFonts w:ascii="Verdana" w:eastAsia="Times New Roman" w:hAnsi="Verdana" w:cs="Arial"/>
          <w:szCs w:val="20"/>
        </w:rPr>
      </w:pPr>
      <w:r w:rsidRPr="00C32D9F">
        <w:rPr>
          <w:rFonts w:ascii="Verdana" w:hAnsi="Verdana" w:cs="Arial"/>
          <w:szCs w:val="20"/>
        </w:rPr>
        <w:t xml:space="preserve">West End Canoe Club </w:t>
      </w:r>
      <w:r w:rsidR="00383C48" w:rsidRPr="00383C48">
        <w:rPr>
          <w:rFonts w:ascii="Verdana" w:hAnsi="Verdana" w:cs="Arial"/>
          <w:szCs w:val="20"/>
        </w:rPr>
        <w:t xml:space="preserve">is </w:t>
      </w:r>
      <w:r w:rsidR="00383C48" w:rsidRPr="00383C48">
        <w:rPr>
          <w:rFonts w:ascii="Verdana" w:eastAsia="Times New Roman" w:hAnsi="Verdana" w:cs="Arial"/>
          <w:szCs w:val="20"/>
        </w:rPr>
        <w:t>committed to ensuring the safety and wellbeing of all children and young people who are involved in our sport. Our policies and procedures seek to address risks to child safety and to establish child safe culture and practices.  Our child safe</w:t>
      </w:r>
      <w:r w:rsidR="007F12D9">
        <w:rPr>
          <w:rFonts w:ascii="Verdana" w:eastAsia="Times New Roman" w:hAnsi="Verdana" w:cs="Arial"/>
          <w:szCs w:val="20"/>
        </w:rPr>
        <w:t xml:space="preserve">ty document </w:t>
      </w:r>
      <w:r w:rsidR="00383C48" w:rsidRPr="00383C48">
        <w:rPr>
          <w:rFonts w:ascii="Verdana" w:eastAsia="Times New Roman" w:hAnsi="Verdana" w:cs="Arial"/>
          <w:szCs w:val="20"/>
        </w:rPr>
        <w:t xml:space="preserve">is: accessible in forms that are easy to understand; have been informed by stakeholder consultation; and are communicated to our </w:t>
      </w:r>
      <w:r w:rsidR="009D0685">
        <w:rPr>
          <w:rFonts w:ascii="Verdana" w:eastAsia="Times New Roman" w:hAnsi="Verdana" w:cs="Arial"/>
          <w:szCs w:val="20"/>
        </w:rPr>
        <w:t>members</w:t>
      </w:r>
      <w:r w:rsidR="00383C48" w:rsidRPr="00383C48">
        <w:rPr>
          <w:rFonts w:ascii="Verdana" w:eastAsia="Times New Roman" w:hAnsi="Verdana" w:cs="Arial"/>
          <w:szCs w:val="20"/>
        </w:rPr>
        <w:t xml:space="preserve"> and volunteers and the general public</w:t>
      </w:r>
      <w:r w:rsidR="009D0685">
        <w:rPr>
          <w:rFonts w:ascii="Verdana" w:eastAsia="Times New Roman" w:hAnsi="Verdana" w:cs="Arial"/>
          <w:szCs w:val="20"/>
        </w:rPr>
        <w:t xml:space="preserve"> through our website</w:t>
      </w:r>
      <w:r w:rsidR="00383C48" w:rsidRPr="00383C48">
        <w:rPr>
          <w:rFonts w:ascii="Verdana" w:eastAsia="Times New Roman" w:hAnsi="Verdana" w:cs="Arial"/>
          <w:szCs w:val="20"/>
        </w:rPr>
        <w:t>.</w:t>
      </w:r>
      <w:r w:rsidR="00383C48" w:rsidRPr="00383C48">
        <w:rPr>
          <w:rFonts w:ascii="Verdana" w:hAnsi="Verdana" w:cs="Arial"/>
          <w:szCs w:val="20"/>
        </w:rPr>
        <w:t xml:space="preserve"> We regularly review our policies, gain endorsement of changes and advise our </w:t>
      </w:r>
      <w:r w:rsidR="009D0685">
        <w:rPr>
          <w:rFonts w:ascii="Verdana" w:hAnsi="Verdana" w:cs="Arial"/>
          <w:szCs w:val="20"/>
        </w:rPr>
        <w:t>members</w:t>
      </w:r>
      <w:r w:rsidR="00383C48" w:rsidRPr="00383C48">
        <w:rPr>
          <w:rFonts w:ascii="Verdana" w:hAnsi="Verdana" w:cs="Arial"/>
          <w:szCs w:val="20"/>
        </w:rPr>
        <w:t xml:space="preserve"> and volunteers of changes. </w:t>
      </w:r>
    </w:p>
    <w:p w14:paraId="5D683409" w14:textId="77777777" w:rsidR="00383C48" w:rsidRPr="00383C48" w:rsidRDefault="00383C48" w:rsidP="00383C48">
      <w:pPr>
        <w:spacing w:line="360" w:lineRule="auto"/>
        <w:jc w:val="both"/>
        <w:rPr>
          <w:rFonts w:ascii="Verdana" w:eastAsia="Times New Roman" w:hAnsi="Verdana" w:cs="Arial"/>
          <w:szCs w:val="20"/>
        </w:rPr>
      </w:pPr>
    </w:p>
    <w:p w14:paraId="01A113BE" w14:textId="77777777" w:rsidR="00383C48" w:rsidRPr="00383C48" w:rsidRDefault="00383C48" w:rsidP="00383C48">
      <w:pPr>
        <w:spacing w:line="360" w:lineRule="auto"/>
        <w:jc w:val="both"/>
        <w:rPr>
          <w:rFonts w:ascii="Verdana" w:hAnsi="Verdana" w:cs="Arial"/>
          <w:szCs w:val="20"/>
        </w:rPr>
      </w:pPr>
      <w:r w:rsidRPr="00383C48">
        <w:rPr>
          <w:rFonts w:ascii="Verdana" w:hAnsi="Verdana" w:cs="Arial"/>
          <w:b/>
          <w:szCs w:val="20"/>
        </w:rPr>
        <w:t>We are committed to keeping children &amp; young people safe</w:t>
      </w:r>
    </w:p>
    <w:p w14:paraId="1B7F04AA" w14:textId="4B6749B6"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 xml:space="preserve">Through our Child Safe Sport Framework, we document our clear commitment to keeping children and young people safe from abuse and neglect. We communicate our commitment to all our </w:t>
      </w:r>
      <w:r w:rsidR="007F12D9">
        <w:rPr>
          <w:rFonts w:ascii="Verdana" w:hAnsi="Verdana" w:cs="Arial"/>
          <w:szCs w:val="20"/>
        </w:rPr>
        <w:t xml:space="preserve">members, volunteers and any contracted </w:t>
      </w:r>
      <w:r w:rsidRPr="00383C48">
        <w:rPr>
          <w:rFonts w:ascii="Verdana" w:hAnsi="Verdana" w:cs="Arial"/>
          <w:szCs w:val="20"/>
        </w:rPr>
        <w:t xml:space="preserve">staff </w:t>
      </w:r>
      <w:r w:rsidR="007F12D9">
        <w:rPr>
          <w:rFonts w:ascii="Verdana" w:hAnsi="Verdana" w:cs="Arial"/>
          <w:szCs w:val="20"/>
        </w:rPr>
        <w:t xml:space="preserve">and </w:t>
      </w:r>
      <w:r w:rsidRPr="00383C48">
        <w:rPr>
          <w:rFonts w:ascii="Verdana" w:hAnsi="Verdana" w:cs="Arial"/>
          <w:szCs w:val="20"/>
        </w:rPr>
        <w:t>give them access to a copy of our commitment statement.</w:t>
      </w:r>
    </w:p>
    <w:p w14:paraId="77E2E74A" w14:textId="27B35DAE" w:rsidR="007F12D9" w:rsidRPr="00383C48" w:rsidRDefault="007F12D9" w:rsidP="007F12D9">
      <w:pPr>
        <w:spacing w:before="240" w:line="360" w:lineRule="auto"/>
        <w:jc w:val="both"/>
        <w:rPr>
          <w:rFonts w:ascii="Verdana" w:hAnsi="Verdana" w:cs="Arial"/>
          <w:szCs w:val="20"/>
        </w:rPr>
      </w:pPr>
      <w:r w:rsidRPr="00383C48">
        <w:rPr>
          <w:rFonts w:ascii="Verdana" w:hAnsi="Verdana" w:cs="Arial"/>
          <w:b/>
          <w:szCs w:val="20"/>
        </w:rPr>
        <w:lastRenderedPageBreak/>
        <w:t xml:space="preserve">Our </w:t>
      </w:r>
      <w:r>
        <w:rPr>
          <w:rFonts w:ascii="Verdana" w:hAnsi="Verdana" w:cs="Arial"/>
          <w:b/>
          <w:szCs w:val="20"/>
        </w:rPr>
        <w:t xml:space="preserve">members and </w:t>
      </w:r>
      <w:r w:rsidRPr="00383C48">
        <w:rPr>
          <w:rFonts w:ascii="Verdana" w:hAnsi="Verdana" w:cs="Arial"/>
          <w:b/>
          <w:szCs w:val="20"/>
        </w:rPr>
        <w:t>volunteers understand their responsibility for reporting child abuse</w:t>
      </w:r>
      <w:r w:rsidRPr="00383C48">
        <w:rPr>
          <w:rFonts w:ascii="Verdana" w:hAnsi="Verdana" w:cs="Arial"/>
          <w:szCs w:val="20"/>
        </w:rPr>
        <w:t>:</w:t>
      </w:r>
    </w:p>
    <w:p w14:paraId="56CFF964" w14:textId="78C00D24" w:rsidR="007F12D9" w:rsidRPr="00383C48" w:rsidRDefault="007F12D9" w:rsidP="007F12D9">
      <w:pPr>
        <w:pStyle w:val="ListParagraph"/>
        <w:numPr>
          <w:ilvl w:val="0"/>
          <w:numId w:val="7"/>
        </w:numPr>
      </w:pPr>
      <w:r>
        <w:t xml:space="preserve">Members </w:t>
      </w:r>
      <w:r w:rsidRPr="00383C48">
        <w:t xml:space="preserve">and volunteers must immediately report abuse or neglect and any concerns with policies, practices or the </w:t>
      </w:r>
      <w:r w:rsidR="00280758" w:rsidRPr="00383C48">
        <w:t>behavior</w:t>
      </w:r>
      <w:r w:rsidRPr="00383C48">
        <w:t xml:space="preserve"> of </w:t>
      </w:r>
      <w:r>
        <w:t xml:space="preserve">members </w:t>
      </w:r>
      <w:r w:rsidRPr="00383C48">
        <w:t>and volunteers.</w:t>
      </w:r>
    </w:p>
    <w:p w14:paraId="039F66BF" w14:textId="24406B0E" w:rsidR="007F12D9" w:rsidRPr="00383C48" w:rsidRDefault="007F12D9" w:rsidP="007F12D9">
      <w:pPr>
        <w:pStyle w:val="ListParagraph"/>
        <w:numPr>
          <w:ilvl w:val="0"/>
          <w:numId w:val="7"/>
        </w:numPr>
      </w:pPr>
      <w:r>
        <w:t>members</w:t>
      </w:r>
      <w:r w:rsidRPr="00383C48">
        <w:t xml:space="preserve"> and volunteers</w:t>
      </w:r>
      <w:r w:rsidRPr="00383C48" w:rsidDel="00A23B41">
        <w:t xml:space="preserve"> </w:t>
      </w:r>
      <w:r w:rsidRPr="00383C48">
        <w:t>must meet any legislated mandatory or other jurisdictional reporting requirements</w:t>
      </w:r>
    </w:p>
    <w:p w14:paraId="153552B4" w14:textId="2782A22B" w:rsidR="007F12D9" w:rsidRPr="00383C48" w:rsidRDefault="007F12D9" w:rsidP="007F12D9">
      <w:pPr>
        <w:pStyle w:val="ListParagraph"/>
        <w:numPr>
          <w:ilvl w:val="0"/>
          <w:numId w:val="7"/>
        </w:numPr>
      </w:pPr>
      <w:r>
        <w:t xml:space="preserve">members </w:t>
      </w:r>
      <w:r w:rsidRPr="00383C48">
        <w:t>and volunteers</w:t>
      </w:r>
      <w:r w:rsidRPr="00383C48" w:rsidDel="00A23B41">
        <w:t xml:space="preserve"> </w:t>
      </w:r>
      <w:r w:rsidRPr="00383C48">
        <w:t>must follow a specified process when reporting abuse or neglect including who will receive reports</w:t>
      </w:r>
      <w:r>
        <w:t xml:space="preserve"> (see appendix 1 &amp; 2)</w:t>
      </w:r>
    </w:p>
    <w:p w14:paraId="39B28866" w14:textId="77777777" w:rsidR="007F12D9" w:rsidRPr="00383C48" w:rsidRDefault="007F12D9" w:rsidP="007F12D9">
      <w:pPr>
        <w:pStyle w:val="ListParagraph"/>
        <w:numPr>
          <w:ilvl w:val="0"/>
          <w:numId w:val="7"/>
        </w:numPr>
      </w:pPr>
      <w:r w:rsidRPr="00383C48">
        <w:t xml:space="preserve">failure to report is serious misconduct </w:t>
      </w:r>
    </w:p>
    <w:p w14:paraId="11279610" w14:textId="686BA618" w:rsidR="007F12D9" w:rsidRDefault="007F12D9" w:rsidP="007F12D9">
      <w:pPr>
        <w:spacing w:before="240" w:line="360" w:lineRule="auto"/>
        <w:jc w:val="both"/>
        <w:rPr>
          <w:rFonts w:ascii="Verdana" w:hAnsi="Verdana" w:cs="Arial"/>
          <w:szCs w:val="20"/>
        </w:rPr>
      </w:pPr>
      <w:r w:rsidRPr="00383C48">
        <w:rPr>
          <w:rFonts w:ascii="Verdana" w:hAnsi="Verdana" w:cs="Arial"/>
          <w:szCs w:val="20"/>
        </w:rPr>
        <w:t xml:space="preserve">Our </w:t>
      </w:r>
      <w:r w:rsidR="00877C78">
        <w:rPr>
          <w:rFonts w:ascii="Verdana" w:hAnsi="Verdana" w:cs="Arial"/>
          <w:szCs w:val="20"/>
        </w:rPr>
        <w:t xml:space="preserve">members </w:t>
      </w:r>
      <w:r w:rsidRPr="00383C48">
        <w:rPr>
          <w:rFonts w:ascii="Verdana" w:hAnsi="Verdana"/>
        </w:rPr>
        <w:t>and volunteers</w:t>
      </w:r>
      <w:r w:rsidRPr="00383C48" w:rsidDel="00A23B41">
        <w:rPr>
          <w:rFonts w:ascii="Verdana" w:hAnsi="Verdana" w:cs="Arial"/>
          <w:szCs w:val="20"/>
        </w:rPr>
        <w:t xml:space="preserve"> </w:t>
      </w:r>
      <w:r w:rsidRPr="00383C48">
        <w:rPr>
          <w:rFonts w:ascii="Verdana" w:hAnsi="Verdana" w:cs="Arial"/>
          <w:szCs w:val="20"/>
        </w:rPr>
        <w:t xml:space="preserve">are given a copy of and have access to the </w:t>
      </w:r>
      <w:r>
        <w:rPr>
          <w:rFonts w:ascii="Verdana" w:hAnsi="Verdana" w:cs="Arial"/>
          <w:szCs w:val="20"/>
        </w:rPr>
        <w:t xml:space="preserve">Code of Conduct </w:t>
      </w:r>
      <w:r w:rsidRPr="00383C48">
        <w:rPr>
          <w:rFonts w:ascii="Verdana" w:hAnsi="Verdana" w:cs="Arial"/>
          <w:szCs w:val="20"/>
        </w:rPr>
        <w:t>and understand the implications of the policy for their role. We document any allegation, disclosure or concern regarding child abuse and monitor responses to all allegations, disclosures or concerns.</w:t>
      </w:r>
    </w:p>
    <w:p w14:paraId="04CFE713" w14:textId="77777777" w:rsidR="00877C78" w:rsidRPr="00383C48" w:rsidRDefault="00877C78" w:rsidP="007F12D9">
      <w:pPr>
        <w:spacing w:before="240" w:line="360" w:lineRule="auto"/>
        <w:jc w:val="both"/>
        <w:rPr>
          <w:rFonts w:ascii="Verdana" w:hAnsi="Verdana" w:cs="Arial"/>
          <w:szCs w:val="20"/>
        </w:rPr>
      </w:pPr>
    </w:p>
    <w:p w14:paraId="2288E7CF" w14:textId="3640055E" w:rsidR="007F12D9" w:rsidRDefault="007F12D9" w:rsidP="007F12D9">
      <w:pPr>
        <w:rPr>
          <w:rFonts w:asciiTheme="majorHAnsi" w:hAnsiTheme="majorHAnsi"/>
          <w:b/>
          <w:sz w:val="36"/>
          <w:szCs w:val="36"/>
        </w:rPr>
      </w:pPr>
      <w:r w:rsidRPr="008F6C8D">
        <w:rPr>
          <w:rFonts w:asciiTheme="majorHAnsi" w:hAnsiTheme="majorHAnsi"/>
          <w:b/>
          <w:sz w:val="36"/>
          <w:szCs w:val="36"/>
        </w:rPr>
        <w:t>Further Information</w:t>
      </w:r>
    </w:p>
    <w:p w14:paraId="511AAF74" w14:textId="66F1858D" w:rsidR="008F6C8D" w:rsidRDefault="008F6C8D" w:rsidP="007F12D9">
      <w:pPr>
        <w:rPr>
          <w:rFonts w:asciiTheme="majorHAnsi" w:hAnsiTheme="majorHAnsi"/>
          <w:sz w:val="24"/>
          <w:szCs w:val="24"/>
        </w:rPr>
      </w:pPr>
      <w:r w:rsidRPr="008F6C8D">
        <w:rPr>
          <w:rFonts w:asciiTheme="majorHAnsi" w:hAnsiTheme="majorHAnsi"/>
          <w:sz w:val="24"/>
          <w:szCs w:val="24"/>
        </w:rPr>
        <w:t>Club members should make themselves aware of Paddle Queensland’s requirements and expectations in relation to child protection</w:t>
      </w:r>
      <w:r w:rsidRPr="008F6C8D">
        <w:t xml:space="preserve"> </w:t>
      </w:r>
      <w:hyperlink r:id="rId11" w:history="1">
        <w:r w:rsidR="00547885" w:rsidRPr="00C50820">
          <w:rPr>
            <w:rStyle w:val="Hyperlink"/>
            <w:rFonts w:asciiTheme="majorHAnsi" w:hAnsiTheme="majorHAnsi"/>
            <w:sz w:val="24"/>
            <w:szCs w:val="24"/>
          </w:rPr>
          <w:t>https://qld.paddle.org.au/about-us/policies/</w:t>
        </w:r>
      </w:hyperlink>
      <w:r w:rsidR="00547885">
        <w:rPr>
          <w:rFonts w:asciiTheme="majorHAnsi" w:hAnsiTheme="majorHAnsi"/>
          <w:sz w:val="24"/>
          <w:szCs w:val="24"/>
        </w:rPr>
        <w:t xml:space="preserve"> </w:t>
      </w:r>
      <w:r w:rsidRPr="008F6C8D">
        <w:rPr>
          <w:rFonts w:asciiTheme="majorHAnsi" w:hAnsiTheme="majorHAnsi"/>
          <w:sz w:val="24"/>
          <w:szCs w:val="24"/>
        </w:rPr>
        <w:t xml:space="preserve"> </w:t>
      </w:r>
      <w:r>
        <w:rPr>
          <w:rFonts w:asciiTheme="majorHAnsi" w:hAnsiTheme="majorHAnsi"/>
          <w:sz w:val="24"/>
          <w:szCs w:val="24"/>
        </w:rPr>
        <w:t xml:space="preserve">. </w:t>
      </w:r>
    </w:p>
    <w:p w14:paraId="302D8BD3" w14:textId="77777777" w:rsidR="008F6C8D" w:rsidRPr="008F6C8D" w:rsidRDefault="008F6C8D" w:rsidP="007F12D9">
      <w:pPr>
        <w:rPr>
          <w:rFonts w:asciiTheme="majorHAnsi" w:hAnsiTheme="majorHAnsi"/>
          <w:sz w:val="24"/>
          <w:szCs w:val="24"/>
        </w:rPr>
      </w:pPr>
    </w:p>
    <w:p w14:paraId="7931C816" w14:textId="77777777" w:rsidR="007F12D9" w:rsidRDefault="007F12D9" w:rsidP="007F12D9">
      <w:pPr>
        <w:pStyle w:val="ListParagraph"/>
      </w:pPr>
      <w:r>
        <w:t xml:space="preserve">Information about the Australian Sports Commission Child Safe Sport program can be found here:  </w:t>
      </w:r>
      <w:hyperlink r:id="rId12" w:history="1">
        <w:r w:rsidRPr="00DE47AD">
          <w:rPr>
            <w:rStyle w:val="Hyperlink"/>
          </w:rPr>
          <w:t>https://www.sportaus.gov.au/integrity_in_sport/child_safe_sport</w:t>
        </w:r>
      </w:hyperlink>
    </w:p>
    <w:p w14:paraId="05D5F6AC" w14:textId="77777777" w:rsidR="007F12D9" w:rsidRDefault="007F12D9" w:rsidP="007F12D9">
      <w:pPr>
        <w:pStyle w:val="ListParagraph"/>
      </w:pPr>
      <w:r>
        <w:t>Resources, courses and in</w:t>
      </w:r>
      <w:r w:rsidRPr="00E73D60">
        <w:t xml:space="preserve">formation </w:t>
      </w:r>
      <w:r>
        <w:t xml:space="preserve">can also be found on the Play by the Rules website: </w:t>
      </w:r>
      <w:hyperlink r:id="rId13" w:history="1">
        <w:r w:rsidRPr="00DE47AD">
          <w:rPr>
            <w:rStyle w:val="Hyperlink"/>
          </w:rPr>
          <w:t>https://www.playbytherules.net.au/</w:t>
        </w:r>
      </w:hyperlink>
    </w:p>
    <w:p w14:paraId="7C64CF91" w14:textId="77777777" w:rsidR="007F12D9" w:rsidRDefault="007F12D9" w:rsidP="007F12D9">
      <w:pPr>
        <w:pStyle w:val="ListParagraph"/>
        <w:ind w:left="1418" w:hanging="709"/>
      </w:pPr>
      <w:r>
        <w:t>You can read the Paddle Australia Member Protection Bylaw and the Paddle Queensland Additional Documentation on our website here:</w:t>
      </w:r>
      <w:r w:rsidRPr="00660BB7">
        <w:t xml:space="preserve"> </w:t>
      </w:r>
      <w:hyperlink r:id="rId14" w:history="1">
        <w:r w:rsidRPr="00DE47AD">
          <w:rPr>
            <w:rStyle w:val="Hyperlink"/>
          </w:rPr>
          <w:t>http://qld.paddle.org.au/about-us/policies/</w:t>
        </w:r>
      </w:hyperlink>
      <w:r>
        <w:t xml:space="preserve"> </w:t>
      </w:r>
    </w:p>
    <w:p w14:paraId="72E2C0C7" w14:textId="77777777" w:rsidR="00383C48" w:rsidRPr="00383C48" w:rsidRDefault="00383C48" w:rsidP="00383C48">
      <w:pPr>
        <w:spacing w:line="360" w:lineRule="auto"/>
        <w:jc w:val="both"/>
        <w:rPr>
          <w:rFonts w:ascii="Verdana" w:hAnsi="Verdana" w:cs="Arial"/>
          <w:szCs w:val="20"/>
        </w:rPr>
      </w:pPr>
    </w:p>
    <w:p w14:paraId="486ADDD3" w14:textId="77777777" w:rsidR="00383C48" w:rsidRPr="00383C48" w:rsidRDefault="00383C48" w:rsidP="00383C48">
      <w:pPr>
        <w:spacing w:before="240" w:line="360" w:lineRule="auto"/>
        <w:jc w:val="both"/>
        <w:rPr>
          <w:rFonts w:ascii="Verdana" w:hAnsi="Verdana" w:cs="Arial"/>
          <w:szCs w:val="20"/>
        </w:rPr>
      </w:pPr>
      <w:r w:rsidRPr="00383C48">
        <w:rPr>
          <w:rFonts w:ascii="Verdana" w:hAnsi="Verdana" w:cs="Arial"/>
          <w:b/>
          <w:szCs w:val="20"/>
        </w:rPr>
        <w:t>We maintain and improve our policies and practices</w:t>
      </w:r>
    </w:p>
    <w:p w14:paraId="46CCC0D1" w14:textId="188FCBAC" w:rsidR="00383C48" w:rsidRPr="00383C48" w:rsidRDefault="00383C48" w:rsidP="00383C48">
      <w:pPr>
        <w:spacing w:line="360" w:lineRule="auto"/>
        <w:jc w:val="both"/>
        <w:rPr>
          <w:rFonts w:ascii="Verdana" w:hAnsi="Verdana" w:cs="Arial"/>
          <w:szCs w:val="20"/>
        </w:rPr>
      </w:pPr>
      <w:r w:rsidRPr="00383C48">
        <w:rPr>
          <w:rFonts w:ascii="Verdana" w:hAnsi="Verdana" w:cs="Arial"/>
          <w:szCs w:val="20"/>
        </w:rPr>
        <w:t xml:space="preserve">We are committed to maintaining and improving our policies, procedures and practices to keep children and young people safe from neglect and abuse. We have assigned responsibility for maintaining and improving our policies and procedures to a </w:t>
      </w:r>
      <w:r w:rsidR="00C32D9F">
        <w:rPr>
          <w:rFonts w:ascii="Verdana" w:hAnsi="Verdana" w:cs="Arial"/>
          <w:szCs w:val="20"/>
        </w:rPr>
        <w:t>Club Secretary</w:t>
      </w:r>
      <w:r w:rsidRPr="00383C48">
        <w:rPr>
          <w:rFonts w:ascii="Verdana" w:hAnsi="Verdana" w:cs="Arial"/>
          <w:szCs w:val="20"/>
        </w:rPr>
        <w:t>.</w:t>
      </w:r>
    </w:p>
    <w:p w14:paraId="09FAC5CB" w14:textId="69F74E5C" w:rsidR="00383C48" w:rsidRPr="00383C48" w:rsidRDefault="00383C48" w:rsidP="00383C48">
      <w:pPr>
        <w:spacing w:before="240" w:line="360" w:lineRule="auto"/>
        <w:jc w:val="both"/>
        <w:rPr>
          <w:rFonts w:ascii="Verdana" w:hAnsi="Verdana" w:cs="Arial"/>
          <w:szCs w:val="20"/>
        </w:rPr>
      </w:pPr>
      <w:r w:rsidRPr="00383C48">
        <w:rPr>
          <w:rFonts w:ascii="Verdana" w:hAnsi="Verdana" w:cs="Arial"/>
          <w:color w:val="000000"/>
          <w:szCs w:val="20"/>
        </w:rPr>
        <w:lastRenderedPageBreak/>
        <w:t>We have formal</w:t>
      </w:r>
      <w:r w:rsidR="00877C78">
        <w:rPr>
          <w:rFonts w:ascii="Verdana" w:hAnsi="Verdana" w:cs="Arial"/>
          <w:color w:val="000000"/>
          <w:szCs w:val="20"/>
        </w:rPr>
        <w:t>ly</w:t>
      </w:r>
      <w:r w:rsidRPr="00383C48">
        <w:rPr>
          <w:rFonts w:ascii="Verdana" w:hAnsi="Verdana" w:cs="Arial"/>
          <w:color w:val="000000"/>
          <w:szCs w:val="20"/>
        </w:rPr>
        <w:t xml:space="preserve"> reviewed our service delivery to identify and document potential risks to children or young people.</w:t>
      </w:r>
      <w:r w:rsidR="00877C78">
        <w:rPr>
          <w:rFonts w:ascii="Verdana" w:hAnsi="Verdana" w:cs="Arial"/>
          <w:color w:val="000000"/>
          <w:szCs w:val="20"/>
        </w:rPr>
        <w:t xml:space="preserve"> </w:t>
      </w:r>
      <w:r w:rsidR="00877C78" w:rsidRPr="00877C78">
        <w:rPr>
          <w:rFonts w:ascii="Verdana" w:hAnsi="Verdana" w:cs="Arial"/>
          <w:b/>
          <w:color w:val="000000"/>
          <w:szCs w:val="20"/>
          <w:u w:val="single"/>
        </w:rPr>
        <w:t>WECC does not have a junior membership category.</w:t>
      </w:r>
      <w:r w:rsidR="00877C78">
        <w:rPr>
          <w:rFonts w:ascii="Verdana" w:hAnsi="Verdana" w:cs="Arial"/>
          <w:b/>
          <w:color w:val="000000"/>
          <w:szCs w:val="20"/>
          <w:u w:val="single"/>
        </w:rPr>
        <w:t xml:space="preserve"> Risks to children or young people are therefore low. </w:t>
      </w:r>
      <w:r w:rsidR="00877C78">
        <w:rPr>
          <w:rFonts w:ascii="Verdana" w:hAnsi="Verdana" w:cs="Arial"/>
          <w:color w:val="000000"/>
          <w:szCs w:val="20"/>
        </w:rPr>
        <w:t xml:space="preserve"> </w:t>
      </w:r>
      <w:r w:rsidRPr="00383C48">
        <w:rPr>
          <w:rFonts w:ascii="Verdana" w:hAnsi="Verdana" w:cs="Arial"/>
          <w:color w:val="000000"/>
          <w:szCs w:val="20"/>
        </w:rPr>
        <w:t xml:space="preserve"> We undertake formal reviews, at least annually, to identify and document potential risks to children or young people associated our service delivery. </w:t>
      </w:r>
      <w:r w:rsidRPr="00383C48">
        <w:rPr>
          <w:rFonts w:ascii="Verdana" w:hAnsi="Verdana" w:cs="Arial"/>
          <w:szCs w:val="20"/>
        </w:rPr>
        <w:t>We have a procedure to undertake annual reviews, as part of our ongoing compliance with child safe requirements.</w:t>
      </w:r>
    </w:p>
    <w:p w14:paraId="7482A13C" w14:textId="77777777" w:rsidR="00383C48" w:rsidRPr="00383C48" w:rsidRDefault="00383C48" w:rsidP="00383C48">
      <w:pPr>
        <w:rPr>
          <w:rFonts w:ascii="Verdana" w:eastAsia="Times New Roman" w:hAnsi="Verdana" w:cs="Arial"/>
          <w:b/>
          <w:color w:val="000000"/>
          <w:szCs w:val="20"/>
          <w:lang w:eastAsia="en-AU"/>
        </w:rPr>
      </w:pPr>
    </w:p>
    <w:tbl>
      <w:tblPr>
        <w:tblStyle w:val="TableGrid"/>
        <w:tblW w:w="9256" w:type="dxa"/>
        <w:jc w:val="center"/>
        <w:shd w:val="clear" w:color="auto" w:fill="F2F2F2" w:themeFill="background1" w:themeFillShade="F2"/>
        <w:tblLook w:val="04A0" w:firstRow="1" w:lastRow="0" w:firstColumn="1" w:lastColumn="0" w:noHBand="0" w:noVBand="1"/>
      </w:tblPr>
      <w:tblGrid>
        <w:gridCol w:w="1389"/>
        <w:gridCol w:w="1518"/>
        <w:gridCol w:w="1851"/>
        <w:gridCol w:w="1960"/>
        <w:gridCol w:w="2538"/>
      </w:tblGrid>
      <w:tr w:rsidR="00547885" w:rsidRPr="00383C48" w14:paraId="1A6D1DA9" w14:textId="77777777" w:rsidTr="007F12D9">
        <w:trPr>
          <w:jc w:val="center"/>
        </w:trPr>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70663E" w14:textId="77777777" w:rsidR="00383C48" w:rsidRPr="00383C48" w:rsidRDefault="00383C48" w:rsidP="007F12D9">
            <w:pPr>
              <w:pStyle w:val="Header"/>
              <w:spacing w:before="120" w:after="120"/>
              <w:rPr>
                <w:rFonts w:ascii="Verdana" w:hAnsi="Verdana" w:cs="Arial"/>
                <w:b/>
                <w:sz w:val="18"/>
                <w:szCs w:val="18"/>
              </w:rPr>
            </w:pPr>
            <w:r w:rsidRPr="00383C48">
              <w:rPr>
                <w:rFonts w:ascii="Verdana" w:hAnsi="Verdana" w:cs="Arial"/>
                <w:b/>
                <w:bCs/>
                <w:sz w:val="18"/>
                <w:szCs w:val="18"/>
              </w:rPr>
              <w:t xml:space="preserve">Reference </w:t>
            </w: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0F44A5" w14:textId="77777777" w:rsidR="00383C48" w:rsidRPr="00383C48" w:rsidRDefault="00383C48" w:rsidP="007F12D9">
            <w:pPr>
              <w:pStyle w:val="Header"/>
              <w:spacing w:before="120" w:after="120"/>
              <w:rPr>
                <w:rFonts w:ascii="Verdana" w:hAnsi="Verdana" w:cs="Arial"/>
                <w:b/>
                <w:sz w:val="18"/>
                <w:szCs w:val="18"/>
              </w:rPr>
            </w:pPr>
            <w:r w:rsidRPr="00383C48">
              <w:rPr>
                <w:rFonts w:ascii="Verdana" w:hAnsi="Verdana" w:cs="Arial"/>
                <w:b/>
                <w:sz w:val="18"/>
                <w:szCs w:val="18"/>
              </w:rPr>
              <w:t>Date approved</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C94BE8" w14:textId="77777777" w:rsidR="00383C48" w:rsidRPr="00383C48" w:rsidRDefault="00383C48" w:rsidP="007F12D9">
            <w:pPr>
              <w:pStyle w:val="Header"/>
              <w:spacing w:before="120" w:after="120"/>
              <w:rPr>
                <w:rFonts w:ascii="Verdana" w:hAnsi="Verdana" w:cs="Arial"/>
                <w:b/>
                <w:sz w:val="18"/>
                <w:szCs w:val="18"/>
              </w:rPr>
            </w:pPr>
            <w:r w:rsidRPr="00383C48">
              <w:rPr>
                <w:rFonts w:ascii="Verdana" w:hAnsi="Verdana" w:cs="Arial"/>
                <w:b/>
                <w:sz w:val="18"/>
                <w:szCs w:val="18"/>
              </w:rPr>
              <w:t>Date Last amended</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71AE36" w14:textId="77777777" w:rsidR="00383C48" w:rsidRPr="00383C48" w:rsidRDefault="00383C48" w:rsidP="007F12D9">
            <w:pPr>
              <w:pStyle w:val="Header"/>
              <w:spacing w:before="120" w:after="120"/>
              <w:rPr>
                <w:rFonts w:ascii="Verdana" w:hAnsi="Verdana" w:cs="Arial"/>
                <w:b/>
                <w:sz w:val="18"/>
                <w:szCs w:val="18"/>
              </w:rPr>
            </w:pPr>
            <w:r w:rsidRPr="00383C48">
              <w:rPr>
                <w:rFonts w:ascii="Verdana" w:hAnsi="Verdana" w:cs="Arial"/>
                <w:b/>
                <w:sz w:val="18"/>
                <w:szCs w:val="18"/>
              </w:rPr>
              <w:t>Date of next review</w:t>
            </w:r>
          </w:p>
        </w:tc>
        <w:tc>
          <w:tcPr>
            <w:tcW w:w="2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550E4" w14:textId="77777777" w:rsidR="00383C48" w:rsidRPr="00383C48" w:rsidRDefault="00383C48" w:rsidP="007F12D9">
            <w:pPr>
              <w:pStyle w:val="Header"/>
              <w:spacing w:before="120" w:after="120"/>
              <w:rPr>
                <w:rFonts w:ascii="Verdana" w:hAnsi="Verdana" w:cs="Arial"/>
                <w:b/>
                <w:sz w:val="18"/>
                <w:szCs w:val="18"/>
              </w:rPr>
            </w:pPr>
            <w:r w:rsidRPr="00383C48">
              <w:rPr>
                <w:rFonts w:ascii="Verdana" w:hAnsi="Verdana" w:cs="Arial"/>
                <w:b/>
                <w:sz w:val="18"/>
                <w:szCs w:val="18"/>
              </w:rPr>
              <w:t>Status</w:t>
            </w:r>
          </w:p>
        </w:tc>
      </w:tr>
      <w:tr w:rsidR="00547885" w:rsidRPr="00383C48" w14:paraId="161CB335" w14:textId="77777777" w:rsidTr="007F12D9">
        <w:trPr>
          <w:jc w:val="center"/>
        </w:trPr>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17A646" w14:textId="60C1EEA5" w:rsidR="00383C48" w:rsidRPr="00383C48" w:rsidRDefault="00C32D9F" w:rsidP="007F12D9">
            <w:pPr>
              <w:pStyle w:val="Header"/>
              <w:rPr>
                <w:rFonts w:ascii="Verdana" w:hAnsi="Verdana" w:cs="Arial"/>
                <w:sz w:val="18"/>
                <w:szCs w:val="18"/>
              </w:rPr>
            </w:pPr>
            <w:r>
              <w:rPr>
                <w:rFonts w:ascii="Verdana" w:hAnsi="Verdana" w:cs="Arial"/>
                <w:sz w:val="18"/>
                <w:szCs w:val="18"/>
              </w:rPr>
              <w:t>WECC Commitment v1</w:t>
            </w: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52A905" w14:textId="66C85285" w:rsidR="00547885" w:rsidRPr="00383C48" w:rsidRDefault="00547885" w:rsidP="007F12D9">
            <w:pPr>
              <w:pStyle w:val="Header"/>
              <w:rPr>
                <w:rFonts w:ascii="Verdana" w:hAnsi="Verdana" w:cs="Arial"/>
                <w:sz w:val="18"/>
                <w:szCs w:val="18"/>
              </w:rPr>
            </w:pPr>
            <w:r>
              <w:rPr>
                <w:rFonts w:ascii="Verdana" w:hAnsi="Verdana" w:cs="Arial"/>
                <w:sz w:val="18"/>
                <w:szCs w:val="18"/>
              </w:rPr>
              <w:t>16.2.19 (AGM)</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AD346" w14:textId="5CA68CB1" w:rsidR="00383C48" w:rsidRPr="00383C48" w:rsidRDefault="00877C78" w:rsidP="007F12D9">
            <w:pPr>
              <w:pStyle w:val="Header"/>
              <w:rPr>
                <w:rFonts w:ascii="Verdana" w:hAnsi="Verdana" w:cs="Arial"/>
                <w:sz w:val="18"/>
                <w:szCs w:val="18"/>
              </w:rPr>
            </w:pPr>
            <w:r>
              <w:rPr>
                <w:rFonts w:ascii="Verdana" w:hAnsi="Verdana" w:cs="Arial"/>
                <w:sz w:val="18"/>
                <w:szCs w:val="18"/>
              </w:rPr>
              <w:t>22</w:t>
            </w:r>
            <w:r w:rsidR="00C32D9F">
              <w:rPr>
                <w:rFonts w:ascii="Verdana" w:hAnsi="Verdana" w:cs="Arial"/>
                <w:sz w:val="18"/>
                <w:szCs w:val="18"/>
              </w:rPr>
              <w:t>.1.19</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7EF96" w14:textId="70B38549" w:rsidR="00383C48" w:rsidRPr="00383C48" w:rsidRDefault="00547885" w:rsidP="007F12D9">
            <w:pPr>
              <w:pStyle w:val="Header"/>
              <w:rPr>
                <w:rFonts w:ascii="Verdana" w:hAnsi="Verdana" w:cs="Arial"/>
                <w:sz w:val="18"/>
                <w:szCs w:val="18"/>
              </w:rPr>
            </w:pPr>
            <w:proofErr w:type="spellStart"/>
            <w:r>
              <w:rPr>
                <w:rFonts w:ascii="Verdana" w:hAnsi="Verdana" w:cs="Arial"/>
                <w:sz w:val="18"/>
                <w:szCs w:val="18"/>
              </w:rPr>
              <w:t>Approx</w:t>
            </w:r>
            <w:proofErr w:type="spellEnd"/>
            <w:r>
              <w:rPr>
                <w:rFonts w:ascii="Verdana" w:hAnsi="Verdana" w:cs="Arial"/>
                <w:sz w:val="18"/>
                <w:szCs w:val="18"/>
              </w:rPr>
              <w:t xml:space="preserve"> 16.2.2020</w:t>
            </w:r>
          </w:p>
        </w:tc>
        <w:tc>
          <w:tcPr>
            <w:tcW w:w="2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AF0816" w14:textId="4D74D184" w:rsidR="00383C48" w:rsidRPr="00383C48" w:rsidRDefault="00383C48" w:rsidP="007F12D9">
            <w:pPr>
              <w:pStyle w:val="Header"/>
              <w:rPr>
                <w:rFonts w:ascii="Verdana" w:hAnsi="Verdana" w:cs="Arial"/>
                <w:sz w:val="18"/>
                <w:szCs w:val="18"/>
              </w:rPr>
            </w:pPr>
            <w:r w:rsidRPr="00383C48">
              <w:rPr>
                <w:rFonts w:ascii="Verdana" w:hAnsi="Verdana" w:cs="Arial"/>
                <w:sz w:val="18"/>
                <w:szCs w:val="18"/>
              </w:rPr>
              <w:t>Endorsed by:</w:t>
            </w:r>
            <w:r w:rsidR="00547885">
              <w:rPr>
                <w:rFonts w:ascii="Verdana" w:hAnsi="Verdana" w:cs="Arial"/>
                <w:sz w:val="18"/>
                <w:szCs w:val="18"/>
              </w:rPr>
              <w:t xml:space="preserve"> AGM</w:t>
            </w:r>
          </w:p>
          <w:p w14:paraId="13D60F7C" w14:textId="1DC16F82" w:rsidR="00383C48" w:rsidRPr="00383C48" w:rsidRDefault="00383C48" w:rsidP="007F12D9">
            <w:pPr>
              <w:pStyle w:val="Header"/>
              <w:rPr>
                <w:rFonts w:ascii="Verdana" w:hAnsi="Verdana" w:cs="Arial"/>
                <w:sz w:val="18"/>
                <w:szCs w:val="18"/>
              </w:rPr>
            </w:pPr>
            <w:r w:rsidRPr="00383C48">
              <w:rPr>
                <w:rFonts w:ascii="Verdana" w:hAnsi="Verdana" w:cs="Arial"/>
                <w:sz w:val="18"/>
                <w:szCs w:val="18"/>
              </w:rPr>
              <w:t>Approved by:</w:t>
            </w:r>
            <w:r w:rsidR="00547885">
              <w:rPr>
                <w:rFonts w:ascii="Verdana" w:hAnsi="Verdana" w:cs="Arial"/>
                <w:sz w:val="18"/>
                <w:szCs w:val="18"/>
              </w:rPr>
              <w:t xml:space="preserve"> Steve McDonald</w:t>
            </w:r>
          </w:p>
        </w:tc>
      </w:tr>
      <w:tr w:rsidR="00547885" w:rsidRPr="00383C48" w14:paraId="21BADE57" w14:textId="77777777" w:rsidTr="007F12D9">
        <w:trPr>
          <w:jc w:val="center"/>
        </w:trPr>
        <w:tc>
          <w:tcPr>
            <w:tcW w:w="1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80D19" w14:textId="1D35B8A7" w:rsidR="00547885" w:rsidRDefault="00547885" w:rsidP="007F12D9">
            <w:pPr>
              <w:pStyle w:val="Header"/>
              <w:rPr>
                <w:rFonts w:ascii="Verdana" w:hAnsi="Verdana" w:cs="Arial"/>
                <w:sz w:val="18"/>
                <w:szCs w:val="18"/>
              </w:rPr>
            </w:pPr>
            <w:r>
              <w:rPr>
                <w:rFonts w:ascii="Verdana" w:hAnsi="Verdana" w:cs="Arial"/>
                <w:sz w:val="18"/>
                <w:szCs w:val="18"/>
              </w:rPr>
              <w:t xml:space="preserve">WECC Commitment v2 </w:t>
            </w:r>
          </w:p>
        </w:tc>
        <w:tc>
          <w:tcPr>
            <w:tcW w:w="1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0B3FA3" w14:textId="4D408C1E" w:rsidR="00547885" w:rsidRPr="00383C48" w:rsidRDefault="00547885" w:rsidP="007F12D9">
            <w:pPr>
              <w:pStyle w:val="Header"/>
              <w:rPr>
                <w:rFonts w:ascii="Verdana" w:hAnsi="Verdana" w:cs="Arial"/>
                <w:sz w:val="18"/>
                <w:szCs w:val="18"/>
              </w:rPr>
            </w:pPr>
            <w:r>
              <w:rPr>
                <w:rFonts w:ascii="Verdana" w:hAnsi="Verdana" w:cs="Arial"/>
                <w:sz w:val="18"/>
                <w:szCs w:val="18"/>
              </w:rPr>
              <w:t xml:space="preserve">14.3.2020 (AGM) </w:t>
            </w:r>
          </w:p>
        </w:tc>
        <w:tc>
          <w:tcPr>
            <w:tcW w:w="1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53BF7" w14:textId="1DB05515" w:rsidR="00547885" w:rsidRDefault="00547885" w:rsidP="007F12D9">
            <w:pPr>
              <w:pStyle w:val="Header"/>
              <w:rPr>
                <w:rFonts w:ascii="Verdana" w:hAnsi="Verdana" w:cs="Arial"/>
                <w:sz w:val="18"/>
                <w:szCs w:val="18"/>
              </w:rPr>
            </w:pPr>
            <w:r>
              <w:rPr>
                <w:rFonts w:ascii="Verdana" w:hAnsi="Verdana" w:cs="Arial"/>
                <w:sz w:val="18"/>
                <w:szCs w:val="18"/>
              </w:rPr>
              <w:t>21.1.2020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A2DDA" w14:textId="180AE828" w:rsidR="00547885" w:rsidRPr="00383C48" w:rsidRDefault="00547885" w:rsidP="007F12D9">
            <w:pPr>
              <w:pStyle w:val="Header"/>
              <w:rPr>
                <w:rFonts w:ascii="Verdana" w:hAnsi="Verdana" w:cs="Arial"/>
                <w:sz w:val="18"/>
                <w:szCs w:val="18"/>
              </w:rPr>
            </w:pPr>
            <w:proofErr w:type="spellStart"/>
            <w:r>
              <w:rPr>
                <w:rFonts w:ascii="Verdana" w:hAnsi="Verdana" w:cs="Arial"/>
                <w:sz w:val="18"/>
                <w:szCs w:val="18"/>
              </w:rPr>
              <w:t>Approx</w:t>
            </w:r>
            <w:proofErr w:type="spellEnd"/>
            <w:r>
              <w:rPr>
                <w:rFonts w:ascii="Verdana" w:hAnsi="Verdana" w:cs="Arial"/>
                <w:sz w:val="18"/>
                <w:szCs w:val="18"/>
              </w:rPr>
              <w:t xml:space="preserve"> 14.3.2021</w:t>
            </w:r>
          </w:p>
        </w:tc>
        <w:tc>
          <w:tcPr>
            <w:tcW w:w="2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CB40D" w14:textId="77777777" w:rsidR="00547885" w:rsidRPr="00383C48" w:rsidRDefault="00547885" w:rsidP="00547885">
            <w:pPr>
              <w:pStyle w:val="Header"/>
              <w:rPr>
                <w:rFonts w:ascii="Verdana" w:hAnsi="Verdana" w:cs="Arial"/>
                <w:sz w:val="18"/>
                <w:szCs w:val="18"/>
              </w:rPr>
            </w:pPr>
            <w:r w:rsidRPr="00383C48">
              <w:rPr>
                <w:rFonts w:ascii="Verdana" w:hAnsi="Verdana" w:cs="Arial"/>
                <w:sz w:val="18"/>
                <w:szCs w:val="18"/>
              </w:rPr>
              <w:t>Endorsed by:</w:t>
            </w:r>
            <w:r>
              <w:rPr>
                <w:rFonts w:ascii="Verdana" w:hAnsi="Verdana" w:cs="Arial"/>
                <w:sz w:val="18"/>
                <w:szCs w:val="18"/>
              </w:rPr>
              <w:t xml:space="preserve"> AGM</w:t>
            </w:r>
          </w:p>
          <w:p w14:paraId="272DC3BD" w14:textId="3C54118B" w:rsidR="00547885" w:rsidRPr="00383C48" w:rsidRDefault="00547885" w:rsidP="00547885">
            <w:pPr>
              <w:pStyle w:val="Header"/>
              <w:rPr>
                <w:rFonts w:ascii="Verdana" w:hAnsi="Verdana" w:cs="Arial"/>
                <w:sz w:val="18"/>
                <w:szCs w:val="18"/>
              </w:rPr>
            </w:pPr>
            <w:r w:rsidRPr="00383C48">
              <w:rPr>
                <w:rFonts w:ascii="Verdana" w:hAnsi="Verdana" w:cs="Arial"/>
                <w:sz w:val="18"/>
                <w:szCs w:val="18"/>
              </w:rPr>
              <w:t>Approved by:</w:t>
            </w:r>
            <w:r>
              <w:rPr>
                <w:rFonts w:ascii="Verdana" w:hAnsi="Verdana" w:cs="Arial"/>
                <w:sz w:val="18"/>
                <w:szCs w:val="18"/>
              </w:rPr>
              <w:t xml:space="preserve"> Steve McDonald</w:t>
            </w:r>
          </w:p>
        </w:tc>
      </w:tr>
    </w:tbl>
    <w:p w14:paraId="606FB5BA" w14:textId="77777777" w:rsidR="007F48FE" w:rsidRDefault="007F48FE" w:rsidP="00383C48">
      <w:pPr>
        <w:rPr>
          <w:rFonts w:ascii="Verdana" w:hAnsi="Verdana"/>
        </w:rPr>
      </w:pPr>
    </w:p>
    <w:p w14:paraId="44EF638D" w14:textId="77777777" w:rsidR="007F48FE" w:rsidRDefault="007F48FE" w:rsidP="00383C48">
      <w:pPr>
        <w:rPr>
          <w:rFonts w:ascii="Verdana" w:hAnsi="Verdana"/>
        </w:rPr>
      </w:pPr>
    </w:p>
    <w:p w14:paraId="5B14A77C" w14:textId="77777777" w:rsidR="007F48FE" w:rsidRDefault="007F48FE">
      <w:pPr>
        <w:spacing w:after="160" w:line="259" w:lineRule="auto"/>
        <w:rPr>
          <w:rFonts w:ascii="Verdana" w:hAnsi="Verdana"/>
          <w:b/>
          <w:sz w:val="24"/>
          <w:szCs w:val="24"/>
        </w:rPr>
      </w:pPr>
      <w:r>
        <w:rPr>
          <w:rFonts w:ascii="Verdana" w:hAnsi="Verdana"/>
          <w:b/>
          <w:sz w:val="24"/>
          <w:szCs w:val="24"/>
        </w:rPr>
        <w:br w:type="page"/>
      </w:r>
    </w:p>
    <w:p w14:paraId="6927E40C" w14:textId="3A6492DA" w:rsidR="00B92384" w:rsidRDefault="00B92384" w:rsidP="00B92384">
      <w:pPr>
        <w:rPr>
          <w:rFonts w:ascii="Verdana" w:hAnsi="Verdana"/>
          <w:b/>
          <w:sz w:val="24"/>
          <w:szCs w:val="24"/>
        </w:rPr>
      </w:pPr>
      <w:r w:rsidRPr="007F48FE">
        <w:rPr>
          <w:rFonts w:ascii="Verdana" w:hAnsi="Verdana"/>
          <w:b/>
          <w:sz w:val="24"/>
          <w:szCs w:val="24"/>
        </w:rPr>
        <w:lastRenderedPageBreak/>
        <w:t xml:space="preserve">Appendix 1. </w:t>
      </w:r>
    </w:p>
    <w:p w14:paraId="3F627DA7" w14:textId="77777777" w:rsidR="00B92384" w:rsidRPr="007F48FE" w:rsidRDefault="00B92384" w:rsidP="00B92384">
      <w:pPr>
        <w:rPr>
          <w:rFonts w:ascii="Verdana" w:hAnsi="Verdana"/>
          <w:b/>
          <w:sz w:val="24"/>
          <w:szCs w:val="24"/>
        </w:rPr>
      </w:pPr>
    </w:p>
    <w:p w14:paraId="7A44114A" w14:textId="77777777" w:rsidR="00877C78" w:rsidRDefault="00B92384">
      <w:pPr>
        <w:spacing w:after="160" w:line="259" w:lineRule="auto"/>
        <w:rPr>
          <w:rFonts w:ascii="Verdana" w:hAnsi="Verdana"/>
          <w:b/>
          <w:sz w:val="24"/>
          <w:szCs w:val="24"/>
        </w:rPr>
      </w:pPr>
      <w:r>
        <w:rPr>
          <w:noProof/>
        </w:rPr>
        <w:drawing>
          <wp:inline distT="0" distB="0" distL="0" distR="0" wp14:anchorId="6C39D840" wp14:editId="35FD2A40">
            <wp:extent cx="5731510" cy="32391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39135"/>
                    </a:xfrm>
                    <a:prstGeom prst="rect">
                      <a:avLst/>
                    </a:prstGeom>
                  </pic:spPr>
                </pic:pic>
              </a:graphicData>
            </a:graphic>
          </wp:inline>
        </w:drawing>
      </w:r>
    </w:p>
    <w:p w14:paraId="7247B39F" w14:textId="77777777" w:rsidR="00877C78" w:rsidRDefault="00877C78">
      <w:pPr>
        <w:spacing w:after="160" w:line="259" w:lineRule="auto"/>
        <w:rPr>
          <w:rFonts w:ascii="Verdana" w:hAnsi="Verdana"/>
          <w:b/>
          <w:sz w:val="24"/>
          <w:szCs w:val="24"/>
        </w:rPr>
      </w:pPr>
    </w:p>
    <w:p w14:paraId="7A9DFBFC" w14:textId="77777777" w:rsidR="00877C78" w:rsidRDefault="00877C78" w:rsidP="00877C78">
      <w:pPr>
        <w:shd w:val="clear" w:color="auto" w:fill="FFFFFF"/>
        <w:rPr>
          <w:rFonts w:ascii="Verdana" w:hAnsi="Verdana"/>
          <w:b/>
          <w:sz w:val="24"/>
          <w:szCs w:val="24"/>
        </w:rPr>
      </w:pPr>
      <w:bookmarkStart w:id="4" w:name="_Hlk535933148"/>
      <w:r>
        <w:rPr>
          <w:rFonts w:ascii="Verdana" w:hAnsi="Verdana"/>
          <w:b/>
          <w:sz w:val="24"/>
          <w:szCs w:val="24"/>
        </w:rPr>
        <w:t xml:space="preserve">Submit Child Incident Report Form to the Club President: </w:t>
      </w:r>
    </w:p>
    <w:p w14:paraId="78564944" w14:textId="3D30223B" w:rsidR="00877C78" w:rsidRPr="00877C78" w:rsidRDefault="00877C78" w:rsidP="00877C78">
      <w:pPr>
        <w:shd w:val="clear" w:color="auto" w:fill="FFFFFF"/>
        <w:rPr>
          <w:rFonts w:ascii="Segoe UI" w:eastAsia="Times New Roman" w:hAnsi="Segoe UI" w:cs="Segoe UI"/>
          <w:color w:val="26282A"/>
          <w:szCs w:val="20"/>
          <w:lang w:eastAsia="en-AU"/>
        </w:rPr>
      </w:pPr>
      <w:r>
        <w:rPr>
          <w:rFonts w:ascii="Verdana" w:hAnsi="Verdana"/>
          <w:b/>
          <w:sz w:val="24"/>
          <w:szCs w:val="24"/>
        </w:rPr>
        <w:t xml:space="preserve">2019: Steve McDonald:  </w:t>
      </w:r>
      <w:r w:rsidRPr="00877C78">
        <w:rPr>
          <w:rFonts w:ascii="Verdana" w:eastAsia="Times New Roman" w:hAnsi="Verdana" w:cs="Segoe UI"/>
          <w:sz w:val="24"/>
          <w:szCs w:val="24"/>
          <w:lang w:eastAsia="en-AU"/>
        </w:rPr>
        <w:t>stephen.mcdonald@iinet.net.au</w:t>
      </w:r>
    </w:p>
    <w:p w14:paraId="5317C897" w14:textId="3F5E9D35" w:rsidR="00B92384" w:rsidRDefault="00B92384">
      <w:pPr>
        <w:spacing w:after="160" w:line="259" w:lineRule="auto"/>
        <w:rPr>
          <w:rFonts w:ascii="Verdana" w:hAnsi="Verdana"/>
          <w:b/>
          <w:sz w:val="24"/>
          <w:szCs w:val="24"/>
        </w:rPr>
      </w:pPr>
      <w:r>
        <w:rPr>
          <w:rFonts w:ascii="Verdana" w:hAnsi="Verdana"/>
          <w:b/>
          <w:sz w:val="24"/>
          <w:szCs w:val="24"/>
        </w:rPr>
        <w:br w:type="page"/>
      </w:r>
    </w:p>
    <w:bookmarkEnd w:id="4"/>
    <w:p w14:paraId="68D0CA82" w14:textId="766D2BB6" w:rsidR="00B92384" w:rsidRPr="00B92384" w:rsidRDefault="00B92384" w:rsidP="007F48FE">
      <w:pPr>
        <w:keepNext/>
        <w:keepLines/>
        <w:spacing w:after="200"/>
        <w:jc w:val="both"/>
        <w:outlineLvl w:val="1"/>
        <w:rPr>
          <w:rFonts w:ascii="Verdana" w:eastAsiaTheme="majorEastAsia" w:hAnsi="Verdana" w:cstheme="majorBidi"/>
          <w:b/>
          <w:bCs/>
          <w:sz w:val="24"/>
          <w:szCs w:val="24"/>
          <w:shd w:val="clear" w:color="auto" w:fill="FFFFFF"/>
          <w:lang w:eastAsia="en-AU"/>
        </w:rPr>
      </w:pPr>
      <w:r w:rsidRPr="00B92384">
        <w:rPr>
          <w:rFonts w:ascii="Verdana" w:eastAsiaTheme="majorEastAsia" w:hAnsi="Verdana" w:cstheme="majorBidi"/>
          <w:b/>
          <w:bCs/>
          <w:sz w:val="24"/>
          <w:szCs w:val="24"/>
          <w:shd w:val="clear" w:color="auto" w:fill="FFFFFF"/>
          <w:lang w:eastAsia="en-AU"/>
        </w:rPr>
        <w:lastRenderedPageBreak/>
        <w:t>Appendix 2</w:t>
      </w:r>
    </w:p>
    <w:p w14:paraId="0EB64DA5" w14:textId="4C4AB363" w:rsidR="007F48FE" w:rsidRPr="007F48FE" w:rsidRDefault="007F48FE" w:rsidP="007F48FE">
      <w:pPr>
        <w:keepNext/>
        <w:keepLines/>
        <w:spacing w:after="200"/>
        <w:jc w:val="both"/>
        <w:outlineLvl w:val="1"/>
        <w:rPr>
          <w:rFonts w:ascii="Verdana" w:eastAsiaTheme="majorEastAsia" w:hAnsi="Verdana" w:cstheme="majorBidi"/>
          <w:b/>
          <w:bCs/>
          <w:sz w:val="32"/>
          <w:szCs w:val="24"/>
          <w:shd w:val="clear" w:color="auto" w:fill="FFFFFF"/>
          <w:lang w:eastAsia="en-AU"/>
        </w:rPr>
      </w:pPr>
      <w:r w:rsidRPr="007F48FE">
        <w:rPr>
          <w:rFonts w:ascii="Verdana" w:eastAsiaTheme="majorEastAsia" w:hAnsi="Verdana" w:cstheme="majorBidi"/>
          <w:b/>
          <w:bCs/>
          <w:sz w:val="32"/>
          <w:szCs w:val="24"/>
          <w:shd w:val="clear" w:color="auto" w:fill="FFFFFF"/>
          <w:lang w:eastAsia="en-AU"/>
        </w:rPr>
        <w:t>Child Abuse Incident Report Form</w:t>
      </w:r>
    </w:p>
    <w:p w14:paraId="02CD5ABB" w14:textId="77777777" w:rsidR="007F48FE" w:rsidRPr="007F48FE" w:rsidRDefault="007F48FE" w:rsidP="007F48FE">
      <w:pPr>
        <w:rPr>
          <w:rFonts w:ascii="Verdana" w:hAnsi="Verdana" w:cs="Arial"/>
        </w:rPr>
      </w:pPr>
      <w:r w:rsidRPr="007F48FE">
        <w:rPr>
          <w:rFonts w:ascii="Verdana" w:hAnsi="Verdana" w:cs="Arial"/>
        </w:rPr>
        <w:t>[This form must be used to record details of a Child Abuse Incident or Allegation]</w:t>
      </w:r>
    </w:p>
    <w:p w14:paraId="1B1E7CB8" w14:textId="77777777" w:rsidR="007F48FE" w:rsidRPr="007F48FE" w:rsidRDefault="007F48FE" w:rsidP="007F48FE">
      <w:pPr>
        <w:rPr>
          <w:rFonts w:ascii="Verdana" w:hAnsi="Verdana" w:cs="Arial"/>
        </w:rPr>
      </w:pPr>
    </w:p>
    <w:tbl>
      <w:tblPr>
        <w:tblW w:w="10283"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02"/>
        <w:gridCol w:w="1418"/>
        <w:gridCol w:w="2126"/>
        <w:gridCol w:w="1405"/>
        <w:gridCol w:w="438"/>
        <w:gridCol w:w="1417"/>
        <w:gridCol w:w="2977"/>
      </w:tblGrid>
      <w:tr w:rsidR="007F48FE" w:rsidRPr="007F48FE" w14:paraId="47E40B10" w14:textId="77777777" w:rsidTr="007F12D9">
        <w:tc>
          <w:tcPr>
            <w:tcW w:w="10283" w:type="dxa"/>
            <w:gridSpan w:val="7"/>
            <w:shd w:val="clear" w:color="auto" w:fill="auto"/>
          </w:tcPr>
          <w:p w14:paraId="7BA36EF1" w14:textId="77777777" w:rsidR="007F48FE" w:rsidRPr="007F48FE" w:rsidRDefault="007F48FE" w:rsidP="007F48FE">
            <w:pPr>
              <w:spacing w:before="60" w:after="60"/>
              <w:rPr>
                <w:rFonts w:ascii="Verdana" w:eastAsia="Times New Roman" w:hAnsi="Verdana" w:cs="Arial"/>
                <w:b/>
                <w:position w:val="-6"/>
                <w:sz w:val="18"/>
                <w:szCs w:val="18"/>
                <w:lang w:eastAsia="en-AU"/>
              </w:rPr>
            </w:pPr>
            <w:r w:rsidRPr="007F48FE">
              <w:rPr>
                <w:rFonts w:ascii="Verdana" w:eastAsia="Times New Roman" w:hAnsi="Verdana" w:cs="Arial"/>
                <w:b/>
                <w:sz w:val="18"/>
                <w:szCs w:val="18"/>
                <w:lang w:eastAsia="en-AU"/>
              </w:rPr>
              <w:t>Child / Client Name:</w:t>
            </w:r>
          </w:p>
        </w:tc>
      </w:tr>
      <w:tr w:rsidR="007F48FE" w:rsidRPr="007F48FE" w14:paraId="30D578BE" w14:textId="77777777" w:rsidTr="007F12D9">
        <w:tc>
          <w:tcPr>
            <w:tcW w:w="1920" w:type="dxa"/>
            <w:gridSpan w:val="2"/>
            <w:shd w:val="clear" w:color="auto" w:fill="auto"/>
          </w:tcPr>
          <w:p w14:paraId="128933DD" w14:textId="77777777" w:rsidR="007F48FE" w:rsidRPr="007F48FE" w:rsidRDefault="007F48FE" w:rsidP="007F48FE">
            <w:pPr>
              <w:spacing w:before="60" w:after="60"/>
              <w:rPr>
                <w:rFonts w:ascii="Verdana" w:eastAsia="Times New Roman" w:hAnsi="Verdana" w:cs="Arial"/>
                <w:sz w:val="18"/>
                <w:szCs w:val="18"/>
                <w:lang w:eastAsia="en-AU"/>
              </w:rPr>
            </w:pPr>
            <w:r w:rsidRPr="007F48FE">
              <w:rPr>
                <w:rFonts w:ascii="Verdana" w:eastAsia="Times New Roman" w:hAnsi="Verdana" w:cs="Arial"/>
                <w:sz w:val="18"/>
                <w:szCs w:val="18"/>
                <w:lang w:eastAsia="en-AU"/>
              </w:rPr>
              <w:t xml:space="preserve">Program: </w:t>
            </w:r>
          </w:p>
        </w:tc>
        <w:tc>
          <w:tcPr>
            <w:tcW w:w="8363" w:type="dxa"/>
            <w:gridSpan w:val="5"/>
            <w:shd w:val="clear" w:color="auto" w:fill="auto"/>
          </w:tcPr>
          <w:p w14:paraId="349770F7" w14:textId="77777777" w:rsidR="007F48FE" w:rsidRPr="007F48FE" w:rsidRDefault="007F48FE" w:rsidP="007F48FE">
            <w:pPr>
              <w:spacing w:before="60" w:after="60"/>
              <w:rPr>
                <w:rFonts w:ascii="Verdana" w:eastAsia="Times New Roman" w:hAnsi="Verdana" w:cs="Arial"/>
                <w:position w:val="-6"/>
                <w:sz w:val="18"/>
                <w:szCs w:val="18"/>
                <w:lang w:eastAsia="en-AU"/>
              </w:rPr>
            </w:pPr>
          </w:p>
        </w:tc>
      </w:tr>
      <w:tr w:rsidR="007F48FE" w:rsidRPr="007F48FE" w14:paraId="1336952E" w14:textId="77777777" w:rsidTr="007F12D9">
        <w:trPr>
          <w:trHeight w:val="356"/>
        </w:trPr>
        <w:tc>
          <w:tcPr>
            <w:tcW w:w="1920" w:type="dxa"/>
            <w:gridSpan w:val="2"/>
            <w:shd w:val="clear" w:color="auto" w:fill="auto"/>
          </w:tcPr>
          <w:p w14:paraId="0885CFAB" w14:textId="77777777" w:rsidR="007F48FE" w:rsidRPr="007F48FE" w:rsidRDefault="007F48FE" w:rsidP="007F48FE">
            <w:pPr>
              <w:spacing w:before="60" w:after="60"/>
              <w:rPr>
                <w:rFonts w:ascii="Verdana" w:eastAsia="Times New Roman" w:hAnsi="Verdana" w:cs="Arial"/>
                <w:position w:val="-6"/>
                <w:sz w:val="18"/>
                <w:szCs w:val="18"/>
                <w:lang w:eastAsia="en-AU"/>
              </w:rPr>
            </w:pPr>
            <w:r w:rsidRPr="007F48FE">
              <w:rPr>
                <w:rFonts w:ascii="Verdana" w:eastAsia="Times New Roman" w:hAnsi="Verdana" w:cs="Arial"/>
                <w:position w:val="-6"/>
                <w:sz w:val="18"/>
                <w:szCs w:val="18"/>
                <w:lang w:eastAsia="en-AU"/>
              </w:rPr>
              <w:t>Date of incident:</w:t>
            </w:r>
          </w:p>
        </w:tc>
        <w:tc>
          <w:tcPr>
            <w:tcW w:w="2126" w:type="dxa"/>
            <w:shd w:val="clear" w:color="auto" w:fill="auto"/>
          </w:tcPr>
          <w:p w14:paraId="107C80E8" w14:textId="77777777" w:rsidR="007F48FE" w:rsidRPr="007F48FE" w:rsidRDefault="007F48FE" w:rsidP="007F48FE">
            <w:pPr>
              <w:spacing w:before="60" w:after="60"/>
              <w:rPr>
                <w:rFonts w:ascii="Verdana" w:eastAsia="Times New Roman" w:hAnsi="Verdana" w:cs="Arial"/>
                <w:position w:val="-6"/>
                <w:sz w:val="18"/>
                <w:szCs w:val="18"/>
                <w:lang w:eastAsia="en-AU"/>
              </w:rPr>
            </w:pPr>
          </w:p>
        </w:tc>
        <w:tc>
          <w:tcPr>
            <w:tcW w:w="3260" w:type="dxa"/>
            <w:gridSpan w:val="3"/>
            <w:shd w:val="clear" w:color="auto" w:fill="auto"/>
          </w:tcPr>
          <w:p w14:paraId="1369F716" w14:textId="77777777" w:rsidR="007F48FE" w:rsidRPr="007F48FE" w:rsidRDefault="007F48FE" w:rsidP="007F48FE">
            <w:pPr>
              <w:spacing w:before="60" w:after="60"/>
              <w:rPr>
                <w:rFonts w:ascii="Verdana" w:eastAsia="Times New Roman" w:hAnsi="Verdana" w:cs="Arial"/>
                <w:sz w:val="18"/>
                <w:szCs w:val="18"/>
                <w:lang w:eastAsia="en-AU"/>
              </w:rPr>
            </w:pPr>
            <w:r w:rsidRPr="007F48FE">
              <w:rPr>
                <w:rFonts w:ascii="Verdana" w:eastAsia="Times New Roman" w:hAnsi="Verdana" w:cs="Arial"/>
                <w:sz w:val="18"/>
                <w:szCs w:val="18"/>
                <w:lang w:eastAsia="en-AU"/>
              </w:rPr>
              <w:t>Site where incident occurred:</w:t>
            </w:r>
          </w:p>
        </w:tc>
        <w:tc>
          <w:tcPr>
            <w:tcW w:w="2977" w:type="dxa"/>
            <w:shd w:val="clear" w:color="auto" w:fill="auto"/>
          </w:tcPr>
          <w:p w14:paraId="6338C04F" w14:textId="77777777" w:rsidR="007F48FE" w:rsidRPr="007F48FE" w:rsidRDefault="007F48FE" w:rsidP="007F48FE">
            <w:pPr>
              <w:spacing w:before="60" w:after="60"/>
              <w:rPr>
                <w:rFonts w:ascii="Verdana" w:eastAsia="Times New Roman" w:hAnsi="Verdana" w:cs="Arial"/>
                <w:position w:val="-6"/>
                <w:sz w:val="18"/>
                <w:szCs w:val="18"/>
                <w:lang w:eastAsia="en-AU"/>
              </w:rPr>
            </w:pPr>
          </w:p>
        </w:tc>
      </w:tr>
      <w:tr w:rsidR="007F48FE" w:rsidRPr="007F48FE" w14:paraId="74894A02" w14:textId="77777777" w:rsidTr="007F12D9">
        <w:trPr>
          <w:trHeight w:val="356"/>
        </w:trPr>
        <w:tc>
          <w:tcPr>
            <w:tcW w:w="1920" w:type="dxa"/>
            <w:gridSpan w:val="2"/>
            <w:shd w:val="clear" w:color="auto" w:fill="auto"/>
          </w:tcPr>
          <w:p w14:paraId="3005D091" w14:textId="77777777" w:rsidR="007F48FE" w:rsidRPr="007F48FE" w:rsidRDefault="007F48FE" w:rsidP="007F48FE">
            <w:pPr>
              <w:spacing w:after="60"/>
              <w:rPr>
                <w:rFonts w:ascii="Verdana" w:eastAsia="Times New Roman" w:hAnsi="Verdana" w:cs="Arial"/>
                <w:position w:val="-6"/>
                <w:sz w:val="18"/>
                <w:szCs w:val="18"/>
                <w:lang w:eastAsia="en-AU"/>
              </w:rPr>
            </w:pPr>
            <w:r w:rsidRPr="007F48FE">
              <w:rPr>
                <w:rFonts w:ascii="Verdana" w:eastAsia="Times New Roman" w:hAnsi="Verdana" w:cs="Arial"/>
                <w:position w:val="-6"/>
                <w:sz w:val="18"/>
                <w:szCs w:val="18"/>
                <w:lang w:eastAsia="en-AU"/>
              </w:rPr>
              <w:t>Person making Report:</w:t>
            </w:r>
          </w:p>
        </w:tc>
        <w:tc>
          <w:tcPr>
            <w:tcW w:w="2126" w:type="dxa"/>
            <w:shd w:val="clear" w:color="auto" w:fill="auto"/>
          </w:tcPr>
          <w:p w14:paraId="6A1F0FC2" w14:textId="77777777" w:rsidR="007F48FE" w:rsidRPr="007F48FE" w:rsidRDefault="007F48FE" w:rsidP="007F48FE">
            <w:pPr>
              <w:spacing w:after="60"/>
              <w:rPr>
                <w:rFonts w:ascii="Verdana" w:eastAsia="Times New Roman" w:hAnsi="Verdana" w:cs="Arial"/>
                <w:position w:val="-6"/>
                <w:sz w:val="18"/>
                <w:szCs w:val="18"/>
                <w:lang w:eastAsia="en-AU"/>
              </w:rPr>
            </w:pPr>
          </w:p>
        </w:tc>
        <w:tc>
          <w:tcPr>
            <w:tcW w:w="3260" w:type="dxa"/>
            <w:gridSpan w:val="3"/>
            <w:shd w:val="clear" w:color="auto" w:fill="auto"/>
          </w:tcPr>
          <w:p w14:paraId="44AC7173" w14:textId="77777777" w:rsidR="007F48FE" w:rsidRPr="007F48FE" w:rsidRDefault="007F48FE" w:rsidP="007F48FE">
            <w:pPr>
              <w:spacing w:after="60"/>
              <w:rPr>
                <w:rFonts w:ascii="Verdana" w:eastAsia="Times New Roman" w:hAnsi="Verdana" w:cs="Arial"/>
                <w:sz w:val="18"/>
                <w:szCs w:val="18"/>
                <w:lang w:eastAsia="en-AU"/>
              </w:rPr>
            </w:pPr>
            <w:r w:rsidRPr="007F48FE">
              <w:rPr>
                <w:rFonts w:ascii="Verdana" w:eastAsia="Times New Roman" w:hAnsi="Verdana" w:cs="Arial"/>
                <w:sz w:val="18"/>
                <w:szCs w:val="18"/>
                <w:lang w:eastAsia="en-AU"/>
              </w:rPr>
              <w:t>Role &amp; Relationship to Child:</w:t>
            </w:r>
          </w:p>
        </w:tc>
        <w:tc>
          <w:tcPr>
            <w:tcW w:w="2977" w:type="dxa"/>
            <w:shd w:val="clear" w:color="auto" w:fill="auto"/>
          </w:tcPr>
          <w:p w14:paraId="268918CD" w14:textId="77777777" w:rsidR="007F48FE" w:rsidRPr="007F48FE" w:rsidRDefault="007F48FE" w:rsidP="007F48FE">
            <w:pPr>
              <w:spacing w:after="60"/>
              <w:rPr>
                <w:rFonts w:ascii="Verdana" w:eastAsia="Times New Roman" w:hAnsi="Verdana" w:cs="Arial"/>
                <w:position w:val="-6"/>
                <w:sz w:val="18"/>
                <w:szCs w:val="18"/>
                <w:lang w:eastAsia="en-AU"/>
              </w:rPr>
            </w:pPr>
          </w:p>
        </w:tc>
      </w:tr>
      <w:tr w:rsidR="007F48FE" w:rsidRPr="007F48FE" w14:paraId="51AEAE18" w14:textId="77777777" w:rsidTr="007F12D9">
        <w:tc>
          <w:tcPr>
            <w:tcW w:w="4046" w:type="dxa"/>
            <w:gridSpan w:val="3"/>
            <w:shd w:val="clear" w:color="auto" w:fill="auto"/>
          </w:tcPr>
          <w:p w14:paraId="51E93140" w14:textId="77777777" w:rsidR="007F48FE" w:rsidRPr="007F48FE" w:rsidRDefault="007F48FE" w:rsidP="007F48FE">
            <w:pPr>
              <w:spacing w:before="120" w:after="120"/>
              <w:rPr>
                <w:rFonts w:ascii="Verdana" w:eastAsia="Times New Roman" w:hAnsi="Verdana" w:cs="Arial"/>
                <w:sz w:val="18"/>
                <w:szCs w:val="18"/>
                <w:lang w:eastAsia="en-AU"/>
              </w:rPr>
            </w:pPr>
            <w:r w:rsidRPr="007F48FE">
              <w:rPr>
                <w:rFonts w:ascii="Verdana" w:eastAsia="Times New Roman" w:hAnsi="Verdana" w:cs="Arial"/>
                <w:sz w:val="18"/>
                <w:szCs w:val="18"/>
                <w:lang w:eastAsia="en-AU"/>
              </w:rPr>
              <w:t xml:space="preserve">Type of incident (tick all that apply): </w:t>
            </w:r>
          </w:p>
        </w:tc>
        <w:tc>
          <w:tcPr>
            <w:tcW w:w="6237" w:type="dxa"/>
            <w:gridSpan w:val="4"/>
            <w:shd w:val="clear" w:color="auto" w:fill="auto"/>
          </w:tcPr>
          <w:p w14:paraId="7A134E45" w14:textId="77777777" w:rsidR="007F48FE" w:rsidRPr="007F48FE" w:rsidRDefault="007F48FE" w:rsidP="007F48FE">
            <w:pPr>
              <w:spacing w:before="120" w:after="120"/>
              <w:rPr>
                <w:rFonts w:ascii="Verdana" w:eastAsia="Times New Roman" w:hAnsi="Verdana" w:cs="Arial"/>
                <w:position w:val="-6"/>
                <w:sz w:val="18"/>
                <w:szCs w:val="18"/>
                <w:lang w:eastAsia="en-AU"/>
              </w:rPr>
            </w:pPr>
          </w:p>
        </w:tc>
      </w:tr>
      <w:tr w:rsidR="007F48FE" w:rsidRPr="007F48FE" w14:paraId="36DD9898" w14:textId="77777777" w:rsidTr="007F12D9">
        <w:trPr>
          <w:trHeight w:val="388"/>
        </w:trPr>
        <w:tc>
          <w:tcPr>
            <w:tcW w:w="502" w:type="dxa"/>
            <w:shd w:val="clear" w:color="auto" w:fill="auto"/>
          </w:tcPr>
          <w:p w14:paraId="3559A077"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187047808"/>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949" w:type="dxa"/>
            <w:gridSpan w:val="3"/>
            <w:shd w:val="clear" w:color="auto" w:fill="auto"/>
          </w:tcPr>
          <w:p w14:paraId="4A6DD597"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Suspicion or allegation of abuse or neglect of client</w:t>
            </w:r>
          </w:p>
        </w:tc>
        <w:tc>
          <w:tcPr>
            <w:tcW w:w="438" w:type="dxa"/>
            <w:shd w:val="clear" w:color="auto" w:fill="auto"/>
          </w:tcPr>
          <w:p w14:paraId="72A7CBF5"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529636701"/>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394" w:type="dxa"/>
            <w:gridSpan w:val="2"/>
            <w:shd w:val="clear" w:color="auto" w:fill="auto"/>
          </w:tcPr>
          <w:p w14:paraId="2A48687F"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Serious breach of client confidentiality</w:t>
            </w:r>
          </w:p>
        </w:tc>
      </w:tr>
      <w:tr w:rsidR="007F48FE" w:rsidRPr="007F48FE" w14:paraId="44EBB10C" w14:textId="77777777" w:rsidTr="007F12D9">
        <w:trPr>
          <w:trHeight w:val="381"/>
        </w:trPr>
        <w:tc>
          <w:tcPr>
            <w:tcW w:w="502" w:type="dxa"/>
            <w:shd w:val="clear" w:color="auto" w:fill="auto"/>
          </w:tcPr>
          <w:p w14:paraId="6E33CB7E"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2127194304"/>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949" w:type="dxa"/>
            <w:gridSpan w:val="3"/>
            <w:shd w:val="clear" w:color="auto" w:fill="auto"/>
          </w:tcPr>
          <w:p w14:paraId="54129D87"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Suspicion of potential harm to a client</w:t>
            </w:r>
          </w:p>
        </w:tc>
        <w:tc>
          <w:tcPr>
            <w:tcW w:w="438" w:type="dxa"/>
            <w:shd w:val="clear" w:color="auto" w:fill="auto"/>
          </w:tcPr>
          <w:p w14:paraId="69322E84"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77276899"/>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394" w:type="dxa"/>
            <w:gridSpan w:val="2"/>
            <w:shd w:val="clear" w:color="auto" w:fill="auto"/>
          </w:tcPr>
          <w:p w14:paraId="452F5C10"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 xml:space="preserve">Serious breach of duty of care </w:t>
            </w:r>
          </w:p>
        </w:tc>
      </w:tr>
      <w:tr w:rsidR="007F48FE" w:rsidRPr="007F48FE" w14:paraId="2CDD53E0" w14:textId="77777777" w:rsidTr="007F12D9">
        <w:trPr>
          <w:trHeight w:val="381"/>
        </w:trPr>
        <w:tc>
          <w:tcPr>
            <w:tcW w:w="502" w:type="dxa"/>
            <w:shd w:val="clear" w:color="auto" w:fill="auto"/>
          </w:tcPr>
          <w:p w14:paraId="20F3EE08"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2019500342"/>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949" w:type="dxa"/>
            <w:gridSpan w:val="3"/>
            <w:shd w:val="clear" w:color="auto" w:fill="auto"/>
          </w:tcPr>
          <w:p w14:paraId="48FF661F"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Potential abuse by or criminal matters involving an employee</w:t>
            </w:r>
          </w:p>
        </w:tc>
        <w:tc>
          <w:tcPr>
            <w:tcW w:w="438" w:type="dxa"/>
            <w:shd w:val="clear" w:color="auto" w:fill="auto"/>
          </w:tcPr>
          <w:p w14:paraId="08FD9C77"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797604535"/>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394" w:type="dxa"/>
            <w:gridSpan w:val="2"/>
            <w:shd w:val="clear" w:color="auto" w:fill="auto"/>
          </w:tcPr>
          <w:p w14:paraId="0468359C"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 xml:space="preserve">A complaint </w:t>
            </w:r>
          </w:p>
        </w:tc>
      </w:tr>
      <w:tr w:rsidR="007F48FE" w:rsidRPr="007F48FE" w14:paraId="27D53FC7" w14:textId="77777777" w:rsidTr="007F12D9">
        <w:trPr>
          <w:trHeight w:val="381"/>
        </w:trPr>
        <w:tc>
          <w:tcPr>
            <w:tcW w:w="502" w:type="dxa"/>
            <w:shd w:val="clear" w:color="auto" w:fill="auto"/>
          </w:tcPr>
          <w:p w14:paraId="41E786AD"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497682611"/>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949" w:type="dxa"/>
            <w:gridSpan w:val="3"/>
            <w:shd w:val="clear" w:color="auto" w:fill="auto"/>
          </w:tcPr>
          <w:p w14:paraId="6A266D91"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An episode of severe challenging behaviour</w:t>
            </w:r>
          </w:p>
        </w:tc>
        <w:tc>
          <w:tcPr>
            <w:tcW w:w="438" w:type="dxa"/>
            <w:shd w:val="clear" w:color="auto" w:fill="auto"/>
          </w:tcPr>
          <w:p w14:paraId="5F4641E5"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033000481"/>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394" w:type="dxa"/>
            <w:gridSpan w:val="2"/>
            <w:shd w:val="clear" w:color="auto" w:fill="auto"/>
          </w:tcPr>
          <w:p w14:paraId="255ACF73"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A complaint involving legal proceedings</w:t>
            </w:r>
          </w:p>
        </w:tc>
      </w:tr>
      <w:tr w:rsidR="007F48FE" w:rsidRPr="007F48FE" w14:paraId="79657751" w14:textId="77777777" w:rsidTr="007F12D9">
        <w:trPr>
          <w:trHeight w:val="381"/>
        </w:trPr>
        <w:tc>
          <w:tcPr>
            <w:tcW w:w="502" w:type="dxa"/>
            <w:shd w:val="clear" w:color="auto" w:fill="auto"/>
          </w:tcPr>
          <w:p w14:paraId="3AFC7655"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1718120399"/>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bdr w:val="single" w:sz="4" w:space="0" w:color="auto"/>
                <w:lang w:eastAsia="en-AU"/>
              </w:rPr>
              <w:t xml:space="preserve">   </w:t>
            </w:r>
          </w:p>
        </w:tc>
        <w:tc>
          <w:tcPr>
            <w:tcW w:w="4949" w:type="dxa"/>
            <w:gridSpan w:val="3"/>
            <w:shd w:val="clear" w:color="auto" w:fill="auto"/>
          </w:tcPr>
          <w:p w14:paraId="025467D6"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Potential harm to an employee resulting from harassment/bullying</w:t>
            </w:r>
          </w:p>
        </w:tc>
        <w:tc>
          <w:tcPr>
            <w:tcW w:w="438" w:type="dxa"/>
            <w:shd w:val="clear" w:color="auto" w:fill="auto"/>
          </w:tcPr>
          <w:p w14:paraId="7B201EC2" w14:textId="77777777" w:rsidR="007F48FE" w:rsidRPr="007F48FE" w:rsidRDefault="00D350C8" w:rsidP="007F48FE">
            <w:pPr>
              <w:spacing w:before="60" w:after="60"/>
              <w:rPr>
                <w:rFonts w:ascii="Verdana" w:eastAsia="Times New Roman" w:hAnsi="Verdana" w:cs="Arial"/>
                <w:szCs w:val="20"/>
                <w:lang w:eastAsia="en-AU"/>
              </w:rPr>
            </w:pPr>
            <w:sdt>
              <w:sdtPr>
                <w:rPr>
                  <w:rFonts w:ascii="Verdana" w:eastAsia="Times New Roman" w:hAnsi="Verdana" w:cs="Arial"/>
                  <w:position w:val="-6"/>
                  <w:szCs w:val="20"/>
                  <w:lang w:eastAsia="en-AU"/>
                </w:rPr>
                <w:id w:val="-939139899"/>
                <w14:checkbox>
                  <w14:checked w14:val="0"/>
                  <w14:checkedState w14:val="2612" w14:font="MS Gothic"/>
                  <w14:uncheckedState w14:val="2610" w14:font="MS Gothic"/>
                </w14:checkbox>
              </w:sdtPr>
              <w:sdtEndPr/>
              <w:sdtContent>
                <w:r w:rsidR="007F48FE" w:rsidRPr="007F48FE">
                  <w:rPr>
                    <w:rFonts w:ascii="Segoe UI Symbol" w:eastAsia="Times New Roman" w:hAnsi="Segoe UI Symbol" w:cs="Segoe UI Symbol"/>
                    <w:position w:val="-6"/>
                    <w:szCs w:val="20"/>
                    <w:lang w:eastAsia="en-AU"/>
                  </w:rPr>
                  <w:t>☐</w:t>
                </w:r>
              </w:sdtContent>
            </w:sdt>
            <w:r w:rsidR="007F48FE" w:rsidRPr="007F48FE">
              <w:rPr>
                <w:rFonts w:ascii="Verdana" w:eastAsia="Times New Roman" w:hAnsi="Verdana" w:cs="Arial"/>
                <w:position w:val="-6"/>
                <w:szCs w:val="20"/>
                <w:lang w:eastAsia="en-AU"/>
              </w:rPr>
              <w:t xml:space="preserve">   </w:t>
            </w:r>
          </w:p>
        </w:tc>
        <w:tc>
          <w:tcPr>
            <w:tcW w:w="4394" w:type="dxa"/>
            <w:gridSpan w:val="2"/>
            <w:shd w:val="clear" w:color="auto" w:fill="auto"/>
          </w:tcPr>
          <w:p w14:paraId="1A48E427" w14:textId="77777777" w:rsidR="007F48FE" w:rsidRPr="007F48FE" w:rsidRDefault="007F48FE" w:rsidP="007F48FE">
            <w:pPr>
              <w:spacing w:before="60" w:after="60"/>
              <w:rPr>
                <w:rFonts w:ascii="Verdana" w:eastAsia="Times New Roman" w:hAnsi="Verdana" w:cs="Arial"/>
                <w:szCs w:val="20"/>
                <w:lang w:eastAsia="en-AU"/>
              </w:rPr>
            </w:pPr>
            <w:r w:rsidRPr="007F48FE">
              <w:rPr>
                <w:rFonts w:ascii="Verdana" w:eastAsia="Times New Roman" w:hAnsi="Verdana" w:cs="Arial"/>
                <w:szCs w:val="20"/>
                <w:lang w:eastAsia="en-AU"/>
              </w:rPr>
              <w:t>A serious incident as defined in the Incident Management policy</w:t>
            </w:r>
          </w:p>
        </w:tc>
      </w:tr>
    </w:tbl>
    <w:p w14:paraId="449F65BF" w14:textId="77777777" w:rsidR="007F48FE" w:rsidRPr="007F48FE" w:rsidRDefault="007F48FE" w:rsidP="007F48FE">
      <w:pPr>
        <w:widowControl w:val="0"/>
        <w:numPr>
          <w:ilvl w:val="0"/>
          <w:numId w:val="1"/>
        </w:numPr>
        <w:suppressAutoHyphens/>
        <w:autoSpaceDE w:val="0"/>
        <w:autoSpaceDN w:val="0"/>
        <w:adjustRightInd w:val="0"/>
        <w:spacing w:before="240" w:line="360" w:lineRule="auto"/>
        <w:ind w:left="0" w:firstLine="0"/>
        <w:textAlignment w:val="center"/>
        <w:rPr>
          <w:rFonts w:ascii="Verdana" w:eastAsia="Times New Roman" w:hAnsi="Verdana" w:cs="Times New Roman"/>
          <w:b/>
          <w:sz w:val="22"/>
          <w:lang w:eastAsia="en-AU"/>
        </w:rPr>
      </w:pPr>
      <w:r w:rsidRPr="007F48FE">
        <w:rPr>
          <w:rFonts w:ascii="Verdana" w:eastAsia="Times New Roman" w:hAnsi="Verdana" w:cs="Times New Roman"/>
          <w:b/>
          <w:sz w:val="22"/>
          <w:lang w:eastAsia="en-AU"/>
        </w:rPr>
        <w:t xml:space="preserve">Details of the child / young person affected by the incident </w:t>
      </w:r>
    </w:p>
    <w:p w14:paraId="320F2C06" w14:textId="77777777" w:rsidR="007F48FE" w:rsidRPr="007F48FE" w:rsidRDefault="007F48FE" w:rsidP="007F48FE">
      <w:pPr>
        <w:widowControl w:val="0"/>
        <w:numPr>
          <w:ilvl w:val="0"/>
          <w:numId w:val="1"/>
        </w:numPr>
        <w:suppressAutoHyphens/>
        <w:autoSpaceDE w:val="0"/>
        <w:autoSpaceDN w:val="0"/>
        <w:adjustRightInd w:val="0"/>
        <w:spacing w:after="240" w:line="360" w:lineRule="auto"/>
        <w:ind w:left="0" w:firstLine="0"/>
        <w:textAlignment w:val="center"/>
        <w:rPr>
          <w:rFonts w:ascii="Verdana" w:eastAsia="Times New Roman" w:hAnsi="Verdana" w:cs="Times New Roman"/>
          <w:szCs w:val="20"/>
          <w:lang w:eastAsia="en-AU"/>
        </w:rPr>
      </w:pPr>
      <w:r w:rsidRPr="007F48FE">
        <w:rPr>
          <w:rFonts w:ascii="Verdana" w:eastAsia="Times New Roman" w:hAnsi="Verdana" w:cs="Times New Roman"/>
          <w:szCs w:val="20"/>
          <w:lang w:eastAsia="en-AU"/>
        </w:rPr>
        <w:t xml:space="preserve">[A Separate Child Abuse Incident Report Form should be completed for each child] </w:t>
      </w:r>
    </w:p>
    <w:tbl>
      <w:tblPr>
        <w:tblStyle w:val="TableGrid"/>
        <w:tblW w:w="10349" w:type="dxa"/>
        <w:tblInd w:w="-318" w:type="dxa"/>
        <w:tblLook w:val="04A0" w:firstRow="1" w:lastRow="0" w:firstColumn="1" w:lastColumn="0" w:noHBand="0" w:noVBand="1"/>
      </w:tblPr>
      <w:tblGrid>
        <w:gridCol w:w="2895"/>
        <w:gridCol w:w="3099"/>
        <w:gridCol w:w="463"/>
        <w:gridCol w:w="1203"/>
        <w:gridCol w:w="2689"/>
      </w:tblGrid>
      <w:tr w:rsidR="007F48FE" w:rsidRPr="007F48FE" w14:paraId="7E6BE399" w14:textId="77777777" w:rsidTr="007F12D9">
        <w:tc>
          <w:tcPr>
            <w:tcW w:w="2984" w:type="dxa"/>
            <w:vAlign w:val="center"/>
          </w:tcPr>
          <w:p w14:paraId="0B18C1A4"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Full name</w:t>
            </w:r>
          </w:p>
        </w:tc>
        <w:tc>
          <w:tcPr>
            <w:tcW w:w="7365" w:type="dxa"/>
            <w:gridSpan w:val="4"/>
            <w:vAlign w:val="center"/>
          </w:tcPr>
          <w:p w14:paraId="4FC973CA"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p>
        </w:tc>
      </w:tr>
      <w:tr w:rsidR="007F48FE" w:rsidRPr="007F48FE" w14:paraId="35611E41" w14:textId="77777777" w:rsidTr="007F12D9">
        <w:tc>
          <w:tcPr>
            <w:tcW w:w="2984" w:type="dxa"/>
            <w:vAlign w:val="center"/>
          </w:tcPr>
          <w:p w14:paraId="0C074EE9"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Date of birth</w:t>
            </w:r>
          </w:p>
        </w:tc>
        <w:tc>
          <w:tcPr>
            <w:tcW w:w="3240" w:type="dxa"/>
            <w:vAlign w:val="center"/>
          </w:tcPr>
          <w:p w14:paraId="0F6AEA88"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p>
        </w:tc>
        <w:tc>
          <w:tcPr>
            <w:tcW w:w="1260" w:type="dxa"/>
            <w:gridSpan w:val="2"/>
            <w:vAlign w:val="center"/>
          </w:tcPr>
          <w:p w14:paraId="13B42B7E"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Gender</w:t>
            </w:r>
          </w:p>
        </w:tc>
        <w:tc>
          <w:tcPr>
            <w:tcW w:w="2865" w:type="dxa"/>
            <w:vAlign w:val="center"/>
          </w:tcPr>
          <w:p w14:paraId="01F52A37"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p>
        </w:tc>
      </w:tr>
      <w:tr w:rsidR="007F48FE" w:rsidRPr="007F48FE" w14:paraId="14CB73CD" w14:textId="77777777" w:rsidTr="007F12D9">
        <w:tc>
          <w:tcPr>
            <w:tcW w:w="2984" w:type="dxa"/>
            <w:vAlign w:val="center"/>
          </w:tcPr>
          <w:p w14:paraId="69D265C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 xml:space="preserve">Any communication or medical requirements </w:t>
            </w:r>
          </w:p>
        </w:tc>
        <w:tc>
          <w:tcPr>
            <w:tcW w:w="7365" w:type="dxa"/>
            <w:gridSpan w:val="4"/>
            <w:vAlign w:val="center"/>
          </w:tcPr>
          <w:p w14:paraId="47975CA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p>
        </w:tc>
      </w:tr>
      <w:tr w:rsidR="007F48FE" w:rsidRPr="007F48FE" w14:paraId="36DAF93E" w14:textId="77777777" w:rsidTr="007F12D9">
        <w:tc>
          <w:tcPr>
            <w:tcW w:w="2984" w:type="dxa"/>
            <w:vAlign w:val="center"/>
          </w:tcPr>
          <w:p w14:paraId="5C264B39"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Parent / guardian name</w:t>
            </w:r>
          </w:p>
        </w:tc>
        <w:tc>
          <w:tcPr>
            <w:tcW w:w="7365" w:type="dxa"/>
            <w:gridSpan w:val="4"/>
            <w:vAlign w:val="center"/>
          </w:tcPr>
          <w:p w14:paraId="4420BC0C"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p>
        </w:tc>
      </w:tr>
      <w:tr w:rsidR="007F48FE" w:rsidRPr="007F48FE" w14:paraId="1722336D" w14:textId="77777777" w:rsidTr="007F12D9">
        <w:tc>
          <w:tcPr>
            <w:tcW w:w="2984" w:type="dxa"/>
            <w:vAlign w:val="center"/>
          </w:tcPr>
          <w:p w14:paraId="0998940C"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Parent / guardian contact/s phone</w:t>
            </w:r>
          </w:p>
        </w:tc>
        <w:tc>
          <w:tcPr>
            <w:tcW w:w="3588" w:type="dxa"/>
            <w:gridSpan w:val="2"/>
            <w:vAlign w:val="center"/>
          </w:tcPr>
          <w:p w14:paraId="3D743FA4"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(Home)</w:t>
            </w:r>
          </w:p>
          <w:p w14:paraId="2FBA41A8"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(Mobile)</w:t>
            </w:r>
          </w:p>
        </w:tc>
        <w:tc>
          <w:tcPr>
            <w:tcW w:w="3777" w:type="dxa"/>
            <w:gridSpan w:val="2"/>
          </w:tcPr>
          <w:p w14:paraId="1775A40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(Work)</w:t>
            </w:r>
          </w:p>
        </w:tc>
      </w:tr>
      <w:tr w:rsidR="007F48FE" w:rsidRPr="007F48FE" w14:paraId="7CEF7F7E" w14:textId="77777777" w:rsidTr="007F12D9">
        <w:tc>
          <w:tcPr>
            <w:tcW w:w="2984" w:type="dxa"/>
            <w:vAlign w:val="center"/>
          </w:tcPr>
          <w:p w14:paraId="161BADB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lastRenderedPageBreak/>
              <w:t>Parent / guardian address</w:t>
            </w:r>
          </w:p>
        </w:tc>
        <w:tc>
          <w:tcPr>
            <w:tcW w:w="7365" w:type="dxa"/>
            <w:gridSpan w:val="4"/>
            <w:vAlign w:val="center"/>
          </w:tcPr>
          <w:p w14:paraId="3EE5475D"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p>
        </w:tc>
      </w:tr>
      <w:tr w:rsidR="007F48FE" w:rsidRPr="007F48FE" w14:paraId="50C7C98B" w14:textId="77777777" w:rsidTr="007F12D9">
        <w:tc>
          <w:tcPr>
            <w:tcW w:w="2984" w:type="dxa"/>
            <w:vAlign w:val="center"/>
          </w:tcPr>
          <w:p w14:paraId="0AFAF445"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r w:rsidRPr="007F48FE">
              <w:rPr>
                <w:rFonts w:ascii="Verdana" w:eastAsia="Times New Roman" w:hAnsi="Verdana" w:cs="Times New Roman"/>
                <w:szCs w:val="20"/>
              </w:rPr>
              <w:t>Any known parent / guardian communication requirement</w:t>
            </w:r>
          </w:p>
        </w:tc>
        <w:tc>
          <w:tcPr>
            <w:tcW w:w="7365" w:type="dxa"/>
            <w:gridSpan w:val="4"/>
            <w:vAlign w:val="center"/>
          </w:tcPr>
          <w:p w14:paraId="5879B955"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Times New Roman"/>
                <w:szCs w:val="20"/>
              </w:rPr>
            </w:pPr>
          </w:p>
        </w:tc>
      </w:tr>
    </w:tbl>
    <w:p w14:paraId="1B8BC745"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5C685983"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2A3EE051"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49304237"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t>D</w:t>
      </w:r>
      <w:r w:rsidRPr="007F48FE">
        <w:rPr>
          <w:rFonts w:ascii="Verdana" w:eastAsia="Times New Roman" w:hAnsi="Verdana" w:cs="Arial"/>
          <w:b/>
          <w:sz w:val="22"/>
          <w:lang w:eastAsia="en-AU"/>
        </w:rPr>
        <w:t xml:space="preserve">etails of other persons </w:t>
      </w:r>
      <w:r w:rsidRPr="007F48FE">
        <w:rPr>
          <w:rFonts w:ascii="Verdana" w:eastAsia="Times New Roman" w:hAnsi="Verdana" w:cs="Arial"/>
          <w:b/>
          <w:color w:val="000000"/>
          <w:szCs w:val="20"/>
          <w:lang w:eastAsia="en-AU"/>
        </w:rPr>
        <w:t>i</w:t>
      </w:r>
      <w:r w:rsidRPr="007F48FE">
        <w:rPr>
          <w:rFonts w:ascii="Verdana" w:eastAsia="Times New Roman" w:hAnsi="Verdana" w:cs="Arial"/>
          <w:b/>
          <w:sz w:val="22"/>
          <w:lang w:eastAsia="en-AU"/>
        </w:rPr>
        <w:t>nvolved</w:t>
      </w:r>
    </w:p>
    <w:tbl>
      <w:tblPr>
        <w:tblStyle w:val="TableGrid"/>
        <w:tblW w:w="10349" w:type="dxa"/>
        <w:tblInd w:w="-318" w:type="dxa"/>
        <w:tblLook w:val="04A0" w:firstRow="1" w:lastRow="0" w:firstColumn="1" w:lastColumn="0" w:noHBand="0" w:noVBand="1"/>
      </w:tblPr>
      <w:tblGrid>
        <w:gridCol w:w="2950"/>
        <w:gridCol w:w="7399"/>
      </w:tblGrid>
      <w:tr w:rsidR="007F48FE" w:rsidRPr="007F48FE" w14:paraId="6A19A8BC" w14:textId="77777777" w:rsidTr="007F12D9">
        <w:tc>
          <w:tcPr>
            <w:tcW w:w="10349" w:type="dxa"/>
            <w:gridSpan w:val="2"/>
            <w:vAlign w:val="center"/>
          </w:tcPr>
          <w:p w14:paraId="5B691A0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b/>
                <w:color w:val="000000"/>
                <w:szCs w:val="20"/>
              </w:rPr>
            </w:pPr>
            <w:r w:rsidRPr="007F48FE">
              <w:rPr>
                <w:rFonts w:ascii="Verdana" w:eastAsia="Times New Roman" w:hAnsi="Verdana" w:cs="Arial"/>
                <w:b/>
                <w:color w:val="000000"/>
                <w:szCs w:val="20"/>
              </w:rPr>
              <w:t>Alleged perpetrator(s) details:</w:t>
            </w:r>
          </w:p>
        </w:tc>
      </w:tr>
      <w:tr w:rsidR="007F48FE" w:rsidRPr="007F48FE" w14:paraId="33A3E3E2" w14:textId="77777777" w:rsidTr="007F12D9">
        <w:tc>
          <w:tcPr>
            <w:tcW w:w="2950" w:type="dxa"/>
            <w:vAlign w:val="center"/>
          </w:tcPr>
          <w:p w14:paraId="756B14BA"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Name – if known.</w:t>
            </w:r>
          </w:p>
        </w:tc>
        <w:tc>
          <w:tcPr>
            <w:tcW w:w="7399" w:type="dxa"/>
            <w:vAlign w:val="center"/>
          </w:tcPr>
          <w:p w14:paraId="28071B02"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18635F95" w14:textId="77777777" w:rsidTr="007F12D9">
        <w:tc>
          <w:tcPr>
            <w:tcW w:w="2950" w:type="dxa"/>
            <w:vAlign w:val="center"/>
          </w:tcPr>
          <w:p w14:paraId="316A2BD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Connection with the child – if known</w:t>
            </w:r>
          </w:p>
        </w:tc>
        <w:tc>
          <w:tcPr>
            <w:tcW w:w="7399" w:type="dxa"/>
            <w:vAlign w:val="center"/>
          </w:tcPr>
          <w:p w14:paraId="5121CA8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178FAEF5" w14:textId="77777777" w:rsidTr="007F12D9">
        <w:tc>
          <w:tcPr>
            <w:tcW w:w="2950" w:type="dxa"/>
          </w:tcPr>
          <w:p w14:paraId="375695FF" w14:textId="77777777" w:rsidR="007F48FE" w:rsidRPr="007F48FE" w:rsidRDefault="007F48FE" w:rsidP="007F48FE">
            <w:pPr>
              <w:widowControl w:val="0"/>
              <w:numPr>
                <w:ilvl w:val="0"/>
                <w:numId w:val="1"/>
              </w:numPr>
              <w:suppressAutoHyphens/>
              <w:spacing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Any other relevant factors:</w:t>
            </w:r>
          </w:p>
        </w:tc>
        <w:tc>
          <w:tcPr>
            <w:tcW w:w="7399" w:type="dxa"/>
            <w:vAlign w:val="center"/>
          </w:tcPr>
          <w:p w14:paraId="0FC51A53"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3355D45B" w14:textId="77777777" w:rsidTr="007F12D9">
        <w:tc>
          <w:tcPr>
            <w:tcW w:w="10349" w:type="dxa"/>
            <w:gridSpan w:val="2"/>
            <w:vAlign w:val="center"/>
          </w:tcPr>
          <w:p w14:paraId="7E37A772"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b/>
                <w:color w:val="000000"/>
                <w:szCs w:val="20"/>
              </w:rPr>
            </w:pPr>
            <w:r w:rsidRPr="007F48FE">
              <w:rPr>
                <w:rFonts w:ascii="Verdana" w:eastAsia="Times New Roman" w:hAnsi="Verdana" w:cs="Arial"/>
                <w:b/>
                <w:color w:val="000000"/>
                <w:szCs w:val="20"/>
              </w:rPr>
              <w:t xml:space="preserve">Were there any other witnesses to the incident? Yes  </w:t>
            </w:r>
            <w:r w:rsidRPr="007F48FE">
              <w:rPr>
                <w:rFonts w:ascii="Verdana" w:eastAsia="Times New Roman" w:hAnsi="Verdana" w:cs="Arial"/>
                <w:b/>
                <w:color w:val="000000"/>
                <w:szCs w:val="20"/>
              </w:rPr>
              <w:sym w:font="Wingdings" w:char="F0A8"/>
            </w:r>
            <w:r w:rsidRPr="007F48FE">
              <w:rPr>
                <w:rFonts w:ascii="Verdana" w:eastAsia="Times New Roman" w:hAnsi="Verdana" w:cs="Arial"/>
                <w:b/>
                <w:color w:val="000000"/>
                <w:szCs w:val="20"/>
              </w:rPr>
              <w:t xml:space="preserve">   No  </w:t>
            </w:r>
            <w:r w:rsidRPr="007F48FE">
              <w:rPr>
                <w:rFonts w:ascii="Verdana" w:eastAsia="Times New Roman" w:hAnsi="Verdana" w:cs="Arial"/>
                <w:b/>
                <w:color w:val="000000"/>
                <w:szCs w:val="20"/>
              </w:rPr>
              <w:sym w:font="Wingdings" w:char="F0A8"/>
            </w:r>
            <w:r w:rsidRPr="007F48FE">
              <w:rPr>
                <w:rFonts w:ascii="Verdana" w:eastAsia="Times New Roman" w:hAnsi="Verdana" w:cs="Arial"/>
                <w:b/>
                <w:color w:val="000000"/>
                <w:szCs w:val="20"/>
              </w:rPr>
              <w:tab/>
            </w:r>
          </w:p>
          <w:p w14:paraId="381FB454"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b/>
                <w:color w:val="000000"/>
                <w:szCs w:val="20"/>
              </w:rPr>
              <w:t>If yes, please provide their details below:</w:t>
            </w:r>
          </w:p>
        </w:tc>
      </w:tr>
      <w:tr w:rsidR="007F48FE" w:rsidRPr="007F48FE" w14:paraId="2FC27974" w14:textId="77777777" w:rsidTr="007F12D9">
        <w:tc>
          <w:tcPr>
            <w:tcW w:w="2950" w:type="dxa"/>
            <w:vAlign w:val="center"/>
          </w:tcPr>
          <w:p w14:paraId="7EC078BA"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Full name</w:t>
            </w:r>
          </w:p>
        </w:tc>
        <w:tc>
          <w:tcPr>
            <w:tcW w:w="7399" w:type="dxa"/>
            <w:vAlign w:val="center"/>
          </w:tcPr>
          <w:p w14:paraId="38E47753"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46520556" w14:textId="77777777" w:rsidTr="007F12D9">
        <w:tc>
          <w:tcPr>
            <w:tcW w:w="2950" w:type="dxa"/>
            <w:vAlign w:val="center"/>
          </w:tcPr>
          <w:p w14:paraId="52BA29DC"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Involvement as witness</w:t>
            </w:r>
          </w:p>
        </w:tc>
        <w:tc>
          <w:tcPr>
            <w:tcW w:w="7399" w:type="dxa"/>
            <w:vAlign w:val="center"/>
          </w:tcPr>
          <w:p w14:paraId="4AE4CB24"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575ACD43" w14:textId="77777777" w:rsidTr="007F12D9">
        <w:tc>
          <w:tcPr>
            <w:tcW w:w="2950" w:type="dxa"/>
            <w:tcBorders>
              <w:bottom w:val="double" w:sz="4" w:space="0" w:color="auto"/>
            </w:tcBorders>
            <w:vAlign w:val="center"/>
          </w:tcPr>
          <w:p w14:paraId="53A3853D"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Contact phone number</w:t>
            </w:r>
          </w:p>
        </w:tc>
        <w:tc>
          <w:tcPr>
            <w:tcW w:w="7399" w:type="dxa"/>
            <w:tcBorders>
              <w:bottom w:val="double" w:sz="4" w:space="0" w:color="auto"/>
            </w:tcBorders>
            <w:vAlign w:val="center"/>
          </w:tcPr>
          <w:p w14:paraId="433B5C90"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7041137C" w14:textId="77777777" w:rsidTr="007F12D9">
        <w:tc>
          <w:tcPr>
            <w:tcW w:w="2950" w:type="dxa"/>
            <w:tcBorders>
              <w:top w:val="double" w:sz="4" w:space="0" w:color="auto"/>
            </w:tcBorders>
            <w:vAlign w:val="center"/>
          </w:tcPr>
          <w:p w14:paraId="51817215"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Full name</w:t>
            </w:r>
          </w:p>
        </w:tc>
        <w:tc>
          <w:tcPr>
            <w:tcW w:w="7399" w:type="dxa"/>
            <w:tcBorders>
              <w:top w:val="double" w:sz="4" w:space="0" w:color="auto"/>
            </w:tcBorders>
            <w:vAlign w:val="center"/>
          </w:tcPr>
          <w:p w14:paraId="6E027B4C"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3D46CB5C" w14:textId="77777777" w:rsidTr="007F12D9">
        <w:tc>
          <w:tcPr>
            <w:tcW w:w="2950" w:type="dxa"/>
            <w:vAlign w:val="center"/>
          </w:tcPr>
          <w:p w14:paraId="0B956613"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Involvement as witness</w:t>
            </w:r>
          </w:p>
        </w:tc>
        <w:tc>
          <w:tcPr>
            <w:tcW w:w="7399" w:type="dxa"/>
            <w:vAlign w:val="center"/>
          </w:tcPr>
          <w:p w14:paraId="7D799B4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3E6F4B19" w14:textId="77777777" w:rsidTr="007F12D9">
        <w:tc>
          <w:tcPr>
            <w:tcW w:w="2950" w:type="dxa"/>
            <w:vAlign w:val="center"/>
          </w:tcPr>
          <w:p w14:paraId="5FF456D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Contact phone number</w:t>
            </w:r>
          </w:p>
        </w:tc>
        <w:tc>
          <w:tcPr>
            <w:tcW w:w="7399" w:type="dxa"/>
            <w:vAlign w:val="center"/>
          </w:tcPr>
          <w:p w14:paraId="3BB589AB"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bl>
    <w:p w14:paraId="4EA0E016" w14:textId="77777777" w:rsidR="007F48FE" w:rsidRPr="007F48FE" w:rsidRDefault="007F48FE" w:rsidP="007F48FE">
      <w:pPr>
        <w:widowControl w:val="0"/>
        <w:numPr>
          <w:ilvl w:val="0"/>
          <w:numId w:val="1"/>
        </w:numPr>
        <w:tabs>
          <w:tab w:val="left" w:pos="1345"/>
        </w:tabs>
        <w:suppressAutoHyphens/>
        <w:autoSpaceDE w:val="0"/>
        <w:autoSpaceDN w:val="0"/>
        <w:adjustRightInd w:val="0"/>
        <w:spacing w:before="240" w:line="360"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lastRenderedPageBreak/>
        <w:t>Details of incident</w:t>
      </w:r>
    </w:p>
    <w:p w14:paraId="0CC19C50" w14:textId="77777777" w:rsidR="007F48FE" w:rsidRPr="007F48FE" w:rsidRDefault="007F48FE" w:rsidP="007F48FE">
      <w:pPr>
        <w:widowControl w:val="0"/>
        <w:numPr>
          <w:ilvl w:val="0"/>
          <w:numId w:val="1"/>
        </w:numPr>
        <w:tabs>
          <w:tab w:val="left" w:pos="1345"/>
        </w:tabs>
        <w:suppressAutoHyphens/>
        <w:autoSpaceDE w:val="0"/>
        <w:autoSpaceDN w:val="0"/>
        <w:adjustRightInd w:val="0"/>
        <w:spacing w:line="360" w:lineRule="auto"/>
        <w:ind w:left="0" w:firstLine="0"/>
        <w:textAlignment w:val="center"/>
        <w:rPr>
          <w:rFonts w:ascii="Verdana" w:eastAsia="Times New Roman" w:hAnsi="Verdana" w:cs="Arial"/>
          <w:b/>
          <w:color w:val="000000"/>
          <w:szCs w:val="20"/>
          <w:lang w:eastAsia="en-AU"/>
        </w:rPr>
      </w:pPr>
      <w:r w:rsidRPr="007F48FE">
        <w:rPr>
          <w:rFonts w:ascii="Verdana" w:eastAsia="Times New Roman" w:hAnsi="Verdana" w:cs="Arial"/>
          <w:color w:val="000000"/>
          <w:szCs w:val="20"/>
          <w:lang w:eastAsia="en-AU"/>
        </w:rPr>
        <w:t>(Please describe the incident including alleged perpetrator/s behaviour, sighted injury or other indicators of abuse, conversations with the child)</w:t>
      </w:r>
      <w:r w:rsidRPr="007F48FE">
        <w:rPr>
          <w:rFonts w:ascii="Verdana" w:eastAsia="Times New Roman" w:hAnsi="Verdana" w:cs="Arial"/>
          <w:b/>
          <w:color w:val="000000"/>
          <w:szCs w:val="20"/>
          <w:lang w:eastAsia="en-AU"/>
        </w:rPr>
        <w:tab/>
      </w:r>
    </w:p>
    <w:tbl>
      <w:tblPr>
        <w:tblStyle w:val="TableGrid"/>
        <w:tblW w:w="10349" w:type="dxa"/>
        <w:tblInd w:w="-318" w:type="dxa"/>
        <w:tblLook w:val="04A0" w:firstRow="1" w:lastRow="0" w:firstColumn="1" w:lastColumn="0" w:noHBand="0" w:noVBand="1"/>
      </w:tblPr>
      <w:tblGrid>
        <w:gridCol w:w="10349"/>
      </w:tblGrid>
      <w:tr w:rsidR="007F48FE" w:rsidRPr="007F48FE" w14:paraId="6DE95D35" w14:textId="77777777" w:rsidTr="007F12D9">
        <w:tc>
          <w:tcPr>
            <w:tcW w:w="10349" w:type="dxa"/>
          </w:tcPr>
          <w:p w14:paraId="7A966740"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 w:val="22"/>
              </w:rPr>
            </w:pPr>
          </w:p>
          <w:p w14:paraId="7703F94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 w:val="22"/>
              </w:rPr>
            </w:pPr>
          </w:p>
          <w:p w14:paraId="6E803DAA"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 w:val="22"/>
              </w:rPr>
            </w:pPr>
          </w:p>
          <w:p w14:paraId="48CA873D"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 w:val="22"/>
              </w:rPr>
            </w:pPr>
          </w:p>
          <w:p w14:paraId="1CB2F8F8"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 w:val="22"/>
              </w:rPr>
            </w:pPr>
          </w:p>
          <w:p w14:paraId="1905F25A"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 w:val="22"/>
              </w:rPr>
            </w:pPr>
          </w:p>
          <w:p w14:paraId="142F194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 w:val="22"/>
              </w:rPr>
            </w:pPr>
          </w:p>
        </w:tc>
      </w:tr>
    </w:tbl>
    <w:p w14:paraId="2CA99EBC" w14:textId="77777777" w:rsidR="007F48FE" w:rsidRPr="007F48FE" w:rsidRDefault="007F48FE" w:rsidP="007F48FE">
      <w:pPr>
        <w:widowControl w:val="0"/>
        <w:numPr>
          <w:ilvl w:val="0"/>
          <w:numId w:val="1"/>
        </w:numPr>
        <w:tabs>
          <w:tab w:val="left" w:pos="1345"/>
        </w:tabs>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023B5C1B" w14:textId="77777777" w:rsidR="007F48FE" w:rsidRPr="007F48FE" w:rsidRDefault="007F48FE" w:rsidP="007F48FE">
      <w:pPr>
        <w:widowControl w:val="0"/>
        <w:numPr>
          <w:ilvl w:val="0"/>
          <w:numId w:val="1"/>
        </w:numPr>
        <w:tabs>
          <w:tab w:val="left" w:pos="1345"/>
        </w:tabs>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3A492810" w14:textId="77777777" w:rsidR="007F48FE" w:rsidRPr="007F48FE" w:rsidRDefault="007F48FE" w:rsidP="007F48FE">
      <w:pPr>
        <w:widowControl w:val="0"/>
        <w:numPr>
          <w:ilvl w:val="0"/>
          <w:numId w:val="1"/>
        </w:numPr>
        <w:tabs>
          <w:tab w:val="left" w:pos="1345"/>
        </w:tabs>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2392C6C2" w14:textId="77777777" w:rsidR="007F48FE" w:rsidRPr="007F48FE" w:rsidRDefault="007F48FE" w:rsidP="007F48FE">
      <w:pPr>
        <w:widowControl w:val="0"/>
        <w:numPr>
          <w:ilvl w:val="0"/>
          <w:numId w:val="1"/>
        </w:numPr>
        <w:tabs>
          <w:tab w:val="left" w:pos="1345"/>
        </w:tabs>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50DFBBE5" w14:textId="77777777" w:rsidR="007F48FE" w:rsidRPr="007F48FE" w:rsidRDefault="007F48FE" w:rsidP="007F48FE">
      <w:pPr>
        <w:widowControl w:val="0"/>
        <w:numPr>
          <w:ilvl w:val="0"/>
          <w:numId w:val="1"/>
        </w:numPr>
        <w:tabs>
          <w:tab w:val="left" w:pos="1345"/>
        </w:tabs>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t>Action undertaken (if any):</w:t>
      </w:r>
    </w:p>
    <w:tbl>
      <w:tblPr>
        <w:tblStyle w:val="TableGrid"/>
        <w:tblW w:w="10349" w:type="dxa"/>
        <w:tblInd w:w="-318" w:type="dxa"/>
        <w:tblLook w:val="04A0" w:firstRow="1" w:lastRow="0" w:firstColumn="1" w:lastColumn="0" w:noHBand="0" w:noVBand="1"/>
      </w:tblPr>
      <w:tblGrid>
        <w:gridCol w:w="2836"/>
        <w:gridCol w:w="7513"/>
      </w:tblGrid>
      <w:tr w:rsidR="007F48FE" w:rsidRPr="007F48FE" w14:paraId="4ED794DC" w14:textId="77777777" w:rsidTr="007F12D9">
        <w:tc>
          <w:tcPr>
            <w:tcW w:w="2836" w:type="dxa"/>
          </w:tcPr>
          <w:p w14:paraId="32381B9B"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To ensure the safety of child/client:</w:t>
            </w:r>
          </w:p>
        </w:tc>
        <w:tc>
          <w:tcPr>
            <w:tcW w:w="7513" w:type="dxa"/>
            <w:vAlign w:val="center"/>
          </w:tcPr>
          <w:p w14:paraId="2D87D3DD"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 w:val="22"/>
              </w:rPr>
            </w:pPr>
          </w:p>
        </w:tc>
      </w:tr>
      <w:tr w:rsidR="007F48FE" w:rsidRPr="007F48FE" w14:paraId="383D6B72" w14:textId="77777777" w:rsidTr="007F12D9">
        <w:tc>
          <w:tcPr>
            <w:tcW w:w="2836" w:type="dxa"/>
          </w:tcPr>
          <w:p w14:paraId="3F769204"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To address the support needs of the child / client and their family:</w:t>
            </w:r>
          </w:p>
        </w:tc>
        <w:tc>
          <w:tcPr>
            <w:tcW w:w="7513" w:type="dxa"/>
            <w:vAlign w:val="center"/>
          </w:tcPr>
          <w:p w14:paraId="42CC71FA"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 w:val="22"/>
              </w:rPr>
            </w:pPr>
          </w:p>
        </w:tc>
      </w:tr>
      <w:tr w:rsidR="007F48FE" w:rsidRPr="007F48FE" w14:paraId="5DB0BD35" w14:textId="77777777" w:rsidTr="007F12D9">
        <w:tc>
          <w:tcPr>
            <w:tcW w:w="2836" w:type="dxa"/>
          </w:tcPr>
          <w:p w14:paraId="274FD646"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To address the support needs of the alleged perpetrator:</w:t>
            </w:r>
          </w:p>
        </w:tc>
        <w:tc>
          <w:tcPr>
            <w:tcW w:w="7513" w:type="dxa"/>
            <w:vAlign w:val="center"/>
          </w:tcPr>
          <w:p w14:paraId="3CDBF773"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 w:val="22"/>
              </w:rPr>
            </w:pPr>
          </w:p>
        </w:tc>
      </w:tr>
      <w:tr w:rsidR="007F48FE" w:rsidRPr="007F48FE" w14:paraId="51A19A2B" w14:textId="77777777" w:rsidTr="007F12D9">
        <w:tc>
          <w:tcPr>
            <w:tcW w:w="2836" w:type="dxa"/>
          </w:tcPr>
          <w:p w14:paraId="60579090"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 xml:space="preserve">To address the support needs of other staff and volunteers </w:t>
            </w:r>
            <w:r w:rsidRPr="007F48FE">
              <w:rPr>
                <w:rFonts w:ascii="Verdana" w:eastAsia="Times New Roman" w:hAnsi="Verdana" w:cs="Arial"/>
                <w:color w:val="000000"/>
                <w:szCs w:val="20"/>
              </w:rPr>
              <w:lastRenderedPageBreak/>
              <w:t>involved:</w:t>
            </w:r>
          </w:p>
        </w:tc>
        <w:tc>
          <w:tcPr>
            <w:tcW w:w="7513" w:type="dxa"/>
            <w:vAlign w:val="center"/>
          </w:tcPr>
          <w:p w14:paraId="1A51DD40"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 w:val="22"/>
              </w:rPr>
            </w:pPr>
          </w:p>
        </w:tc>
      </w:tr>
    </w:tbl>
    <w:p w14:paraId="3FA44D1F"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t>Incident response</w:t>
      </w:r>
    </w:p>
    <w:tbl>
      <w:tblPr>
        <w:tblStyle w:val="TableGrid"/>
        <w:tblW w:w="10349" w:type="dxa"/>
        <w:tblInd w:w="-318" w:type="dxa"/>
        <w:tblLook w:val="04A0" w:firstRow="1" w:lastRow="0" w:firstColumn="1" w:lastColumn="0" w:noHBand="0" w:noVBand="1"/>
      </w:tblPr>
      <w:tblGrid>
        <w:gridCol w:w="1939"/>
        <w:gridCol w:w="8410"/>
      </w:tblGrid>
      <w:tr w:rsidR="007F48FE" w:rsidRPr="007F48FE" w14:paraId="3FAF5FAC" w14:textId="77777777" w:rsidTr="007F12D9">
        <w:tc>
          <w:tcPr>
            <w:tcW w:w="10349" w:type="dxa"/>
            <w:gridSpan w:val="2"/>
          </w:tcPr>
          <w:p w14:paraId="1D2F6E83"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b/>
                <w:color w:val="000000"/>
                <w:szCs w:val="20"/>
              </w:rPr>
            </w:pPr>
            <w:r w:rsidRPr="007F48FE">
              <w:rPr>
                <w:rFonts w:ascii="Verdana" w:eastAsia="Times New Roman" w:hAnsi="Verdana" w:cs="Arial"/>
                <w:b/>
                <w:color w:val="000000"/>
                <w:szCs w:val="20"/>
              </w:rPr>
              <w:t>Please tick who of the following have been informed of this incident:</w:t>
            </w:r>
          </w:p>
        </w:tc>
      </w:tr>
      <w:tr w:rsidR="007F48FE" w:rsidRPr="007F48FE" w14:paraId="470BC90D" w14:textId="77777777" w:rsidTr="007F12D9">
        <w:tc>
          <w:tcPr>
            <w:tcW w:w="1277" w:type="dxa"/>
          </w:tcPr>
          <w:p w14:paraId="45F61948"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Externally</w:t>
            </w:r>
          </w:p>
        </w:tc>
        <w:tc>
          <w:tcPr>
            <w:tcW w:w="9072" w:type="dxa"/>
          </w:tcPr>
          <w:p w14:paraId="0D34CA28"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 xml:space="preserve">Police   </w:t>
            </w:r>
            <w:r w:rsidRPr="007F48FE">
              <w:rPr>
                <w:rFonts w:ascii="Verdana" w:eastAsia="Times New Roman" w:hAnsi="Verdana" w:cs="Arial"/>
                <w:color w:val="000000"/>
                <w:szCs w:val="20"/>
              </w:rPr>
              <w:sym w:font="Wingdings" w:char="F0A8"/>
            </w:r>
            <w:r w:rsidRPr="007F48FE">
              <w:rPr>
                <w:rFonts w:ascii="Verdana" w:eastAsia="Times New Roman" w:hAnsi="Verdana" w:cs="Arial"/>
                <w:color w:val="000000"/>
                <w:szCs w:val="20"/>
              </w:rPr>
              <w:t xml:space="preserve">    Child Protection  </w:t>
            </w:r>
            <w:r w:rsidRPr="007F48FE">
              <w:rPr>
                <w:rFonts w:ascii="Verdana" w:eastAsia="Times New Roman" w:hAnsi="Verdana" w:cs="Arial"/>
                <w:color w:val="000000"/>
                <w:szCs w:val="20"/>
              </w:rPr>
              <w:sym w:font="Wingdings" w:char="F0A8"/>
            </w:r>
            <w:r w:rsidRPr="007F48FE">
              <w:rPr>
                <w:rFonts w:ascii="Verdana" w:eastAsia="Times New Roman" w:hAnsi="Verdana" w:cs="Arial"/>
                <w:color w:val="000000"/>
                <w:szCs w:val="20"/>
              </w:rPr>
              <w:t xml:space="preserve">    Ambulance  </w:t>
            </w:r>
            <w:r w:rsidRPr="007F48FE">
              <w:rPr>
                <w:rFonts w:ascii="Verdana" w:eastAsia="Times New Roman" w:hAnsi="Verdana" w:cs="Arial"/>
                <w:color w:val="000000"/>
                <w:szCs w:val="20"/>
              </w:rPr>
              <w:sym w:font="Wingdings" w:char="F0A8"/>
            </w:r>
            <w:r w:rsidRPr="007F48FE">
              <w:rPr>
                <w:rFonts w:ascii="Verdana" w:eastAsia="Times New Roman" w:hAnsi="Verdana" w:cs="Arial"/>
                <w:color w:val="000000"/>
                <w:szCs w:val="20"/>
              </w:rPr>
              <w:t xml:space="preserve">     Doctor   </w:t>
            </w:r>
            <w:r w:rsidRPr="007F48FE">
              <w:rPr>
                <w:rFonts w:ascii="Verdana" w:eastAsia="Times New Roman" w:hAnsi="Verdana" w:cs="Arial"/>
                <w:color w:val="000000"/>
                <w:szCs w:val="20"/>
              </w:rPr>
              <w:sym w:font="Wingdings" w:char="F0A8"/>
            </w:r>
            <w:r w:rsidRPr="007F48FE">
              <w:rPr>
                <w:rFonts w:ascii="Verdana" w:eastAsia="Times New Roman" w:hAnsi="Verdana" w:cs="Arial"/>
                <w:color w:val="000000"/>
                <w:szCs w:val="20"/>
              </w:rPr>
              <w:t xml:space="preserve">   Family / Carer  </w:t>
            </w:r>
            <w:r w:rsidRPr="007F48FE">
              <w:rPr>
                <w:rFonts w:ascii="Verdana" w:eastAsia="Times New Roman" w:hAnsi="Verdana" w:cs="Arial"/>
                <w:color w:val="000000"/>
                <w:szCs w:val="20"/>
              </w:rPr>
              <w:sym w:font="Wingdings" w:char="F0A8"/>
            </w:r>
          </w:p>
          <w:p w14:paraId="3D3C22B2"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 xml:space="preserve">Other (please specify)  </w:t>
            </w:r>
            <w:r w:rsidRPr="007F48FE">
              <w:rPr>
                <w:rFonts w:ascii="Verdana" w:eastAsia="Times New Roman" w:hAnsi="Verdana" w:cs="Arial"/>
                <w:color w:val="000000"/>
                <w:szCs w:val="20"/>
              </w:rPr>
              <w:sym w:font="Wingdings" w:char="F0A8"/>
            </w:r>
            <w:r w:rsidRPr="007F48FE">
              <w:rPr>
                <w:rFonts w:ascii="Verdana" w:eastAsia="Times New Roman" w:hAnsi="Verdana" w:cs="Arial"/>
                <w:color w:val="000000"/>
                <w:szCs w:val="20"/>
              </w:rPr>
              <w:t xml:space="preserve">  ____________________________</w:t>
            </w:r>
          </w:p>
        </w:tc>
      </w:tr>
      <w:tr w:rsidR="007F48FE" w:rsidRPr="007F48FE" w14:paraId="36532C85" w14:textId="77777777" w:rsidTr="007F12D9">
        <w:tc>
          <w:tcPr>
            <w:tcW w:w="1277" w:type="dxa"/>
          </w:tcPr>
          <w:p w14:paraId="2A2CCF04"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Internally</w:t>
            </w:r>
          </w:p>
        </w:tc>
        <w:tc>
          <w:tcPr>
            <w:tcW w:w="9072" w:type="dxa"/>
          </w:tcPr>
          <w:p w14:paraId="140E9762"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Manager (please specify):</w:t>
            </w:r>
          </w:p>
          <w:p w14:paraId="0ED256A8"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i/>
                <w:color w:val="000000"/>
                <w:szCs w:val="20"/>
              </w:rPr>
            </w:pPr>
            <w:r w:rsidRPr="007F48FE">
              <w:rPr>
                <w:rFonts w:ascii="Verdana" w:eastAsia="Times New Roman" w:hAnsi="Verdana" w:cs="Arial"/>
                <w:i/>
                <w:color w:val="000000"/>
                <w:szCs w:val="20"/>
              </w:rPr>
              <w:t>Please note that a Manager must be informed</w:t>
            </w:r>
          </w:p>
        </w:tc>
      </w:tr>
    </w:tbl>
    <w:p w14:paraId="2FDFBAB7"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t>Police</w:t>
      </w:r>
    </w:p>
    <w:tbl>
      <w:tblPr>
        <w:tblStyle w:val="TableGrid"/>
        <w:tblW w:w="10349" w:type="dxa"/>
        <w:tblInd w:w="-318" w:type="dxa"/>
        <w:tblLook w:val="04A0" w:firstRow="1" w:lastRow="0" w:firstColumn="1" w:lastColumn="0" w:noHBand="0" w:noVBand="1"/>
      </w:tblPr>
      <w:tblGrid>
        <w:gridCol w:w="2946"/>
        <w:gridCol w:w="2467"/>
        <w:gridCol w:w="2468"/>
        <w:gridCol w:w="2468"/>
      </w:tblGrid>
      <w:tr w:rsidR="007F48FE" w:rsidRPr="007F48FE" w14:paraId="5C72BF90" w14:textId="77777777" w:rsidTr="007F12D9">
        <w:tc>
          <w:tcPr>
            <w:tcW w:w="2946" w:type="dxa"/>
          </w:tcPr>
          <w:p w14:paraId="350AD480"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Date:</w:t>
            </w:r>
          </w:p>
        </w:tc>
        <w:tc>
          <w:tcPr>
            <w:tcW w:w="2467" w:type="dxa"/>
          </w:tcPr>
          <w:p w14:paraId="7B86FA0E"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c>
          <w:tcPr>
            <w:tcW w:w="2468" w:type="dxa"/>
          </w:tcPr>
          <w:p w14:paraId="0433D6D6"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Time:</w:t>
            </w:r>
          </w:p>
        </w:tc>
        <w:tc>
          <w:tcPr>
            <w:tcW w:w="2468" w:type="dxa"/>
          </w:tcPr>
          <w:p w14:paraId="53C58B02"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r w:rsidR="007F48FE" w:rsidRPr="007F48FE" w14:paraId="214068EE" w14:textId="77777777" w:rsidTr="007F12D9">
        <w:tc>
          <w:tcPr>
            <w:tcW w:w="2946" w:type="dxa"/>
          </w:tcPr>
          <w:p w14:paraId="392BF079"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Name of person notified:</w:t>
            </w:r>
          </w:p>
        </w:tc>
        <w:tc>
          <w:tcPr>
            <w:tcW w:w="2467" w:type="dxa"/>
          </w:tcPr>
          <w:p w14:paraId="65B520C8"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c>
          <w:tcPr>
            <w:tcW w:w="2468" w:type="dxa"/>
          </w:tcPr>
          <w:p w14:paraId="70B775CA"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Position:</w:t>
            </w:r>
          </w:p>
        </w:tc>
        <w:tc>
          <w:tcPr>
            <w:tcW w:w="2468" w:type="dxa"/>
          </w:tcPr>
          <w:p w14:paraId="492EBE1E"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r w:rsidR="007F48FE" w:rsidRPr="007F48FE" w14:paraId="43500154" w14:textId="77777777" w:rsidTr="007F12D9">
        <w:tc>
          <w:tcPr>
            <w:tcW w:w="2946" w:type="dxa"/>
          </w:tcPr>
          <w:p w14:paraId="3F0638BE"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Department / region:</w:t>
            </w:r>
          </w:p>
        </w:tc>
        <w:tc>
          <w:tcPr>
            <w:tcW w:w="2467" w:type="dxa"/>
          </w:tcPr>
          <w:p w14:paraId="6CBBB965"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c>
          <w:tcPr>
            <w:tcW w:w="2468" w:type="dxa"/>
          </w:tcPr>
          <w:p w14:paraId="78C458DD"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Contact detail/s:</w:t>
            </w:r>
          </w:p>
        </w:tc>
        <w:tc>
          <w:tcPr>
            <w:tcW w:w="2468" w:type="dxa"/>
          </w:tcPr>
          <w:p w14:paraId="1F921C2F"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r w:rsidR="007F48FE" w:rsidRPr="007F48FE" w14:paraId="6B1426DB" w14:textId="77777777" w:rsidTr="007F12D9">
        <w:tc>
          <w:tcPr>
            <w:tcW w:w="10349" w:type="dxa"/>
            <w:gridSpan w:val="4"/>
          </w:tcPr>
          <w:p w14:paraId="6F4FCD94"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Advice provided:</w:t>
            </w:r>
          </w:p>
          <w:p w14:paraId="638E8D57"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p w14:paraId="6ED13611"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bl>
    <w:p w14:paraId="7F2382FC"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b/>
          <w:color w:val="000000"/>
          <w:sz w:val="22"/>
          <w:lang w:eastAsia="en-AU"/>
        </w:rPr>
      </w:pPr>
    </w:p>
    <w:p w14:paraId="1064FF40"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b/>
          <w:color w:val="000000"/>
          <w:sz w:val="22"/>
          <w:lang w:eastAsia="en-AU"/>
        </w:rPr>
      </w:pPr>
    </w:p>
    <w:p w14:paraId="0DA0FDEA"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b/>
          <w:color w:val="000000"/>
          <w:sz w:val="22"/>
          <w:lang w:eastAsia="en-AU"/>
        </w:rPr>
      </w:pPr>
    </w:p>
    <w:p w14:paraId="7439AE4E"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b/>
          <w:color w:val="000000"/>
          <w:sz w:val="22"/>
          <w:lang w:eastAsia="en-AU"/>
        </w:rPr>
      </w:pPr>
    </w:p>
    <w:p w14:paraId="63E0DE4B"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color w:val="000000"/>
          <w:sz w:val="22"/>
          <w:lang w:eastAsia="en-AU"/>
        </w:rPr>
      </w:pPr>
      <w:r w:rsidRPr="007F48FE">
        <w:rPr>
          <w:rFonts w:ascii="Verdana" w:eastAsia="Times New Roman" w:hAnsi="Verdana" w:cs="Arial"/>
          <w:b/>
          <w:color w:val="000000"/>
          <w:sz w:val="22"/>
          <w:lang w:eastAsia="en-AU"/>
        </w:rPr>
        <w:t>Child Protection</w:t>
      </w:r>
    </w:p>
    <w:tbl>
      <w:tblPr>
        <w:tblStyle w:val="TableGrid"/>
        <w:tblW w:w="10349" w:type="dxa"/>
        <w:tblInd w:w="-318" w:type="dxa"/>
        <w:tblLook w:val="04A0" w:firstRow="1" w:lastRow="0" w:firstColumn="1" w:lastColumn="0" w:noHBand="0" w:noVBand="1"/>
      </w:tblPr>
      <w:tblGrid>
        <w:gridCol w:w="2946"/>
        <w:gridCol w:w="2467"/>
        <w:gridCol w:w="2468"/>
        <w:gridCol w:w="2468"/>
      </w:tblGrid>
      <w:tr w:rsidR="007F48FE" w:rsidRPr="007F48FE" w14:paraId="245AD293" w14:textId="77777777" w:rsidTr="007F12D9">
        <w:tc>
          <w:tcPr>
            <w:tcW w:w="2946" w:type="dxa"/>
          </w:tcPr>
          <w:p w14:paraId="44BCDC1B"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Date:</w:t>
            </w:r>
          </w:p>
        </w:tc>
        <w:tc>
          <w:tcPr>
            <w:tcW w:w="2467" w:type="dxa"/>
          </w:tcPr>
          <w:p w14:paraId="1C54D120"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c>
          <w:tcPr>
            <w:tcW w:w="2468" w:type="dxa"/>
          </w:tcPr>
          <w:p w14:paraId="7CE77FE1"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Time:</w:t>
            </w:r>
          </w:p>
        </w:tc>
        <w:tc>
          <w:tcPr>
            <w:tcW w:w="2468" w:type="dxa"/>
          </w:tcPr>
          <w:p w14:paraId="5821D0F9"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r w:rsidR="007F48FE" w:rsidRPr="007F48FE" w14:paraId="333EEB0D" w14:textId="77777777" w:rsidTr="007F12D9">
        <w:tc>
          <w:tcPr>
            <w:tcW w:w="2946" w:type="dxa"/>
          </w:tcPr>
          <w:p w14:paraId="4B4D1D61"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Name of person notified:</w:t>
            </w:r>
          </w:p>
        </w:tc>
        <w:tc>
          <w:tcPr>
            <w:tcW w:w="2467" w:type="dxa"/>
          </w:tcPr>
          <w:p w14:paraId="686CF31E"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c>
          <w:tcPr>
            <w:tcW w:w="2468" w:type="dxa"/>
          </w:tcPr>
          <w:p w14:paraId="36B7C0C8"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Position:</w:t>
            </w:r>
          </w:p>
        </w:tc>
        <w:tc>
          <w:tcPr>
            <w:tcW w:w="2468" w:type="dxa"/>
          </w:tcPr>
          <w:p w14:paraId="426B8E4D"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r w:rsidR="007F48FE" w:rsidRPr="007F48FE" w14:paraId="72CC7DFF" w14:textId="77777777" w:rsidTr="007F12D9">
        <w:tc>
          <w:tcPr>
            <w:tcW w:w="2946" w:type="dxa"/>
          </w:tcPr>
          <w:p w14:paraId="0FCC2BB7"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Department / region:</w:t>
            </w:r>
          </w:p>
        </w:tc>
        <w:tc>
          <w:tcPr>
            <w:tcW w:w="2467" w:type="dxa"/>
          </w:tcPr>
          <w:p w14:paraId="26B5C4BA"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c>
          <w:tcPr>
            <w:tcW w:w="2468" w:type="dxa"/>
          </w:tcPr>
          <w:p w14:paraId="2648E4B8"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Contact detail/s:</w:t>
            </w:r>
          </w:p>
        </w:tc>
        <w:tc>
          <w:tcPr>
            <w:tcW w:w="2468" w:type="dxa"/>
          </w:tcPr>
          <w:p w14:paraId="557B35D1"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r w:rsidR="007F48FE" w:rsidRPr="007F48FE" w14:paraId="15408A11" w14:textId="77777777" w:rsidTr="007F12D9">
        <w:tc>
          <w:tcPr>
            <w:tcW w:w="10349" w:type="dxa"/>
            <w:gridSpan w:val="4"/>
          </w:tcPr>
          <w:p w14:paraId="2A0A8F22"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lastRenderedPageBreak/>
              <w:t>Advice provided:</w:t>
            </w:r>
          </w:p>
          <w:p w14:paraId="7221C99D"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bl>
    <w:p w14:paraId="67FD75BB" w14:textId="77777777" w:rsidR="007F48FE" w:rsidRPr="007F48FE" w:rsidRDefault="007F48FE" w:rsidP="007F48FE">
      <w:pPr>
        <w:widowControl w:val="0"/>
        <w:numPr>
          <w:ilvl w:val="0"/>
          <w:numId w:val="1"/>
        </w:numPr>
        <w:suppressAutoHyphens/>
        <w:autoSpaceDE w:val="0"/>
        <w:autoSpaceDN w:val="0"/>
        <w:adjustRightInd w:val="0"/>
        <w:spacing w:before="240" w:after="170" w:line="288" w:lineRule="auto"/>
        <w:ind w:left="0" w:firstLine="0"/>
        <w:textAlignment w:val="center"/>
        <w:rPr>
          <w:rFonts w:ascii="Verdana" w:eastAsia="Times New Roman" w:hAnsi="Verdana" w:cs="Arial"/>
          <w:color w:val="000000"/>
          <w:sz w:val="22"/>
          <w:lang w:eastAsia="en-AU"/>
        </w:rPr>
      </w:pPr>
      <w:r w:rsidRPr="007F48FE">
        <w:rPr>
          <w:rFonts w:ascii="Verdana" w:eastAsia="Times New Roman" w:hAnsi="Verdana" w:cs="Arial"/>
          <w:b/>
          <w:color w:val="000000"/>
          <w:sz w:val="22"/>
          <w:lang w:eastAsia="en-AU"/>
        </w:rPr>
        <w:t>Parent / guardian</w:t>
      </w:r>
    </w:p>
    <w:tbl>
      <w:tblPr>
        <w:tblStyle w:val="TableGrid"/>
        <w:tblW w:w="10349" w:type="dxa"/>
        <w:tblInd w:w="-318" w:type="dxa"/>
        <w:tblLook w:val="04A0" w:firstRow="1" w:lastRow="0" w:firstColumn="1" w:lastColumn="0" w:noHBand="0" w:noVBand="1"/>
      </w:tblPr>
      <w:tblGrid>
        <w:gridCol w:w="3216"/>
        <w:gridCol w:w="7133"/>
      </w:tblGrid>
      <w:tr w:rsidR="007F48FE" w:rsidRPr="007F48FE" w14:paraId="16F39235" w14:textId="77777777" w:rsidTr="007F12D9">
        <w:tc>
          <w:tcPr>
            <w:tcW w:w="10349" w:type="dxa"/>
            <w:gridSpan w:val="2"/>
            <w:vAlign w:val="center"/>
          </w:tcPr>
          <w:p w14:paraId="019A72AF"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b/>
                <w:color w:val="000000"/>
                <w:szCs w:val="20"/>
              </w:rPr>
            </w:pPr>
            <w:r w:rsidRPr="007F48FE">
              <w:rPr>
                <w:rFonts w:ascii="Verdana" w:eastAsia="Times New Roman" w:hAnsi="Verdana" w:cs="Arial"/>
                <w:b/>
                <w:color w:val="000000"/>
                <w:szCs w:val="20"/>
              </w:rPr>
              <w:t xml:space="preserve">Has the parent been informed of the incident:     Yes  </w:t>
            </w:r>
            <w:r w:rsidRPr="007F48FE">
              <w:rPr>
                <w:rFonts w:ascii="Verdana" w:eastAsia="Times New Roman" w:hAnsi="Verdana" w:cs="Arial"/>
                <w:b/>
                <w:color w:val="000000"/>
                <w:szCs w:val="20"/>
              </w:rPr>
              <w:sym w:font="Wingdings" w:char="F0A8"/>
            </w:r>
            <w:r w:rsidRPr="007F48FE">
              <w:rPr>
                <w:rFonts w:ascii="Verdana" w:eastAsia="Times New Roman" w:hAnsi="Verdana" w:cs="Arial"/>
                <w:b/>
                <w:color w:val="000000"/>
                <w:szCs w:val="20"/>
              </w:rPr>
              <w:t xml:space="preserve">   No  </w:t>
            </w:r>
            <w:r w:rsidRPr="007F48FE">
              <w:rPr>
                <w:rFonts w:ascii="Verdana" w:eastAsia="Times New Roman" w:hAnsi="Verdana" w:cs="Arial"/>
                <w:b/>
                <w:color w:val="000000"/>
                <w:szCs w:val="20"/>
              </w:rPr>
              <w:sym w:font="Wingdings" w:char="F0A8"/>
            </w:r>
            <w:r w:rsidRPr="007F48FE">
              <w:rPr>
                <w:rFonts w:ascii="Verdana" w:eastAsia="Times New Roman" w:hAnsi="Verdana" w:cs="Arial"/>
                <w:b/>
                <w:color w:val="000000"/>
                <w:szCs w:val="20"/>
              </w:rPr>
              <w:t xml:space="preserve">  </w:t>
            </w:r>
          </w:p>
          <w:p w14:paraId="1D2E5EB2"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i/>
                <w:color w:val="000000"/>
                <w:szCs w:val="20"/>
              </w:rPr>
            </w:pPr>
            <w:r w:rsidRPr="007F48FE">
              <w:rPr>
                <w:rFonts w:ascii="Verdana" w:eastAsia="Times New Roman" w:hAnsi="Verdana" w:cs="Arial"/>
                <w:b/>
                <w:color w:val="000000"/>
                <w:szCs w:val="20"/>
              </w:rPr>
              <w:t xml:space="preserve">(If appropriate) has the reporter been informed the authorities being notified:   Yes  </w:t>
            </w:r>
            <w:r w:rsidRPr="007F48FE">
              <w:rPr>
                <w:rFonts w:ascii="Verdana" w:eastAsia="Times New Roman" w:hAnsi="Verdana" w:cs="Arial"/>
                <w:b/>
                <w:color w:val="000000"/>
                <w:szCs w:val="20"/>
              </w:rPr>
              <w:sym w:font="Wingdings" w:char="F0A8"/>
            </w:r>
            <w:r w:rsidRPr="007F48FE">
              <w:rPr>
                <w:rFonts w:ascii="Verdana" w:eastAsia="Times New Roman" w:hAnsi="Verdana" w:cs="Arial"/>
                <w:b/>
                <w:color w:val="000000"/>
                <w:szCs w:val="20"/>
              </w:rPr>
              <w:t xml:space="preserve">   No  </w:t>
            </w:r>
            <w:r w:rsidRPr="007F48FE">
              <w:rPr>
                <w:rFonts w:ascii="Verdana" w:eastAsia="Times New Roman" w:hAnsi="Verdana" w:cs="Arial"/>
                <w:b/>
                <w:color w:val="000000"/>
                <w:szCs w:val="20"/>
              </w:rPr>
              <w:sym w:font="Wingdings" w:char="F0A8"/>
            </w:r>
            <w:r w:rsidRPr="007F48FE">
              <w:rPr>
                <w:rFonts w:ascii="Verdana" w:eastAsia="Times New Roman" w:hAnsi="Verdana" w:cs="Arial"/>
                <w:color w:val="000000"/>
                <w:szCs w:val="20"/>
              </w:rPr>
              <w:t xml:space="preserve">  </w:t>
            </w:r>
          </w:p>
        </w:tc>
      </w:tr>
      <w:tr w:rsidR="007F48FE" w:rsidRPr="007F48FE" w14:paraId="2FCD8DCA" w14:textId="77777777" w:rsidTr="007F12D9">
        <w:tc>
          <w:tcPr>
            <w:tcW w:w="3216" w:type="dxa"/>
          </w:tcPr>
          <w:p w14:paraId="193CBB6F"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If yes, please provide relevant details of conversations:</w:t>
            </w:r>
          </w:p>
        </w:tc>
        <w:tc>
          <w:tcPr>
            <w:tcW w:w="7133" w:type="dxa"/>
          </w:tcPr>
          <w:p w14:paraId="49EF47AF"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i/>
                <w:color w:val="000000"/>
                <w:szCs w:val="20"/>
              </w:rPr>
            </w:pPr>
            <w:r w:rsidRPr="007F48FE">
              <w:rPr>
                <w:rFonts w:ascii="Verdana" w:eastAsia="Times New Roman" w:hAnsi="Verdana" w:cs="Arial"/>
                <w:i/>
                <w:color w:val="000000"/>
                <w:szCs w:val="20"/>
              </w:rPr>
              <w:t>E.g. (information provided, reactions, concerns and admissions)</w:t>
            </w:r>
          </w:p>
          <w:p w14:paraId="7B9DE92A"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i/>
                <w:color w:val="000000"/>
                <w:szCs w:val="20"/>
              </w:rPr>
            </w:pPr>
          </w:p>
          <w:p w14:paraId="7406D7A8"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i/>
                <w:color w:val="000000"/>
                <w:szCs w:val="20"/>
              </w:rPr>
            </w:pPr>
          </w:p>
          <w:p w14:paraId="458C3B59"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i/>
                <w:color w:val="000000"/>
                <w:szCs w:val="20"/>
              </w:rPr>
            </w:pPr>
          </w:p>
        </w:tc>
      </w:tr>
      <w:tr w:rsidR="007F48FE" w:rsidRPr="007F48FE" w14:paraId="2DA7087E" w14:textId="77777777" w:rsidTr="007F12D9">
        <w:tc>
          <w:tcPr>
            <w:tcW w:w="3216" w:type="dxa"/>
          </w:tcPr>
          <w:p w14:paraId="7BC54AA8"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If no, please explain why:</w:t>
            </w:r>
          </w:p>
        </w:tc>
        <w:tc>
          <w:tcPr>
            <w:tcW w:w="7133" w:type="dxa"/>
          </w:tcPr>
          <w:p w14:paraId="5ACE0BC9" w14:textId="77777777" w:rsidR="007F48FE" w:rsidRPr="007F48FE" w:rsidRDefault="007F48FE" w:rsidP="007F48FE">
            <w:pPr>
              <w:widowControl w:val="0"/>
              <w:numPr>
                <w:ilvl w:val="0"/>
                <w:numId w:val="1"/>
              </w:numPr>
              <w:suppressAutoHyphens/>
              <w:spacing w:before="60" w:after="60"/>
              <w:ind w:left="0" w:firstLine="0"/>
              <w:textAlignment w:val="center"/>
              <w:rPr>
                <w:rFonts w:ascii="Verdana" w:eastAsia="Times New Roman" w:hAnsi="Verdana" w:cs="Arial"/>
                <w:color w:val="000000"/>
                <w:szCs w:val="20"/>
              </w:rPr>
            </w:pPr>
          </w:p>
        </w:tc>
      </w:tr>
    </w:tbl>
    <w:p w14:paraId="7BFDA7E1" w14:textId="77777777" w:rsidR="007F48FE" w:rsidRPr="007F48FE" w:rsidRDefault="007F48FE" w:rsidP="007F48FE">
      <w:pPr>
        <w:widowControl w:val="0"/>
        <w:numPr>
          <w:ilvl w:val="0"/>
          <w:numId w:val="1"/>
        </w:numPr>
        <w:suppressAutoHyphens/>
        <w:autoSpaceDE w:val="0"/>
        <w:autoSpaceDN w:val="0"/>
        <w:adjustRightInd w:val="0"/>
        <w:spacing w:after="170" w:line="288" w:lineRule="auto"/>
        <w:ind w:left="0" w:firstLine="0"/>
        <w:textAlignment w:val="center"/>
        <w:rPr>
          <w:rFonts w:ascii="Verdana" w:eastAsia="Times New Roman" w:hAnsi="Verdana" w:cs="Arial"/>
          <w:b/>
          <w:color w:val="000000"/>
          <w:sz w:val="22"/>
          <w:lang w:eastAsia="en-AU"/>
        </w:rPr>
      </w:pPr>
    </w:p>
    <w:tbl>
      <w:tblPr>
        <w:tblStyle w:val="TableGrid"/>
        <w:tblW w:w="10349" w:type="dxa"/>
        <w:tblInd w:w="-318" w:type="dxa"/>
        <w:tblLook w:val="04A0" w:firstRow="1" w:lastRow="0" w:firstColumn="1" w:lastColumn="0" w:noHBand="0" w:noVBand="1"/>
      </w:tblPr>
      <w:tblGrid>
        <w:gridCol w:w="3126"/>
        <w:gridCol w:w="7223"/>
      </w:tblGrid>
      <w:tr w:rsidR="007F48FE" w:rsidRPr="007F48FE" w14:paraId="22957FFD" w14:textId="77777777" w:rsidTr="007F12D9">
        <w:tc>
          <w:tcPr>
            <w:tcW w:w="10349" w:type="dxa"/>
            <w:gridSpan w:val="2"/>
            <w:vAlign w:val="center"/>
          </w:tcPr>
          <w:p w14:paraId="4D1E6856" w14:textId="77777777" w:rsidR="007F48FE" w:rsidRPr="007F48FE" w:rsidRDefault="007F48FE" w:rsidP="007F48FE">
            <w:pPr>
              <w:widowControl w:val="0"/>
              <w:numPr>
                <w:ilvl w:val="0"/>
                <w:numId w:val="1"/>
              </w:numPr>
              <w:suppressAutoHyphens/>
              <w:spacing w:beforeLines="60" w:before="144"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b/>
                <w:color w:val="000000"/>
                <w:szCs w:val="20"/>
              </w:rPr>
              <w:t>Please provide details of which manager/s or other staff and volunteers has been informed of the incident?</w:t>
            </w:r>
          </w:p>
        </w:tc>
      </w:tr>
      <w:tr w:rsidR="007F48FE" w:rsidRPr="007F48FE" w14:paraId="1F1AEF39" w14:textId="77777777" w:rsidTr="007F12D9">
        <w:tc>
          <w:tcPr>
            <w:tcW w:w="3126" w:type="dxa"/>
            <w:vAlign w:val="center"/>
          </w:tcPr>
          <w:p w14:paraId="5C5BD118"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Full name:</w:t>
            </w:r>
          </w:p>
        </w:tc>
        <w:tc>
          <w:tcPr>
            <w:tcW w:w="7223" w:type="dxa"/>
            <w:vAlign w:val="center"/>
          </w:tcPr>
          <w:p w14:paraId="49716ACC"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36F40CCB" w14:textId="77777777" w:rsidTr="007F12D9">
        <w:tc>
          <w:tcPr>
            <w:tcW w:w="3126" w:type="dxa"/>
            <w:vAlign w:val="center"/>
          </w:tcPr>
          <w:p w14:paraId="675832C0"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Position / title:</w:t>
            </w:r>
          </w:p>
        </w:tc>
        <w:tc>
          <w:tcPr>
            <w:tcW w:w="7223" w:type="dxa"/>
            <w:vAlign w:val="center"/>
          </w:tcPr>
          <w:p w14:paraId="3D9FCFC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0669779B" w14:textId="77777777" w:rsidTr="007F12D9">
        <w:tc>
          <w:tcPr>
            <w:tcW w:w="3126" w:type="dxa"/>
            <w:vAlign w:val="center"/>
          </w:tcPr>
          <w:p w14:paraId="4B9BA45B"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Date and time informed:</w:t>
            </w:r>
          </w:p>
        </w:tc>
        <w:tc>
          <w:tcPr>
            <w:tcW w:w="7223" w:type="dxa"/>
            <w:vAlign w:val="center"/>
          </w:tcPr>
          <w:p w14:paraId="2CFD2461"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07D6606A" w14:textId="77777777" w:rsidTr="007F12D9">
        <w:tc>
          <w:tcPr>
            <w:tcW w:w="3126" w:type="dxa"/>
            <w:tcBorders>
              <w:top w:val="double" w:sz="4" w:space="0" w:color="auto"/>
            </w:tcBorders>
            <w:vAlign w:val="center"/>
          </w:tcPr>
          <w:p w14:paraId="171E2B09"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Full name</w:t>
            </w:r>
          </w:p>
        </w:tc>
        <w:tc>
          <w:tcPr>
            <w:tcW w:w="7223" w:type="dxa"/>
            <w:tcBorders>
              <w:top w:val="double" w:sz="4" w:space="0" w:color="auto"/>
            </w:tcBorders>
            <w:vAlign w:val="center"/>
          </w:tcPr>
          <w:p w14:paraId="7B65B4C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161B942C" w14:textId="77777777" w:rsidTr="007F12D9">
        <w:tc>
          <w:tcPr>
            <w:tcW w:w="3126" w:type="dxa"/>
            <w:vAlign w:val="center"/>
          </w:tcPr>
          <w:p w14:paraId="463D75A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Position / title:</w:t>
            </w:r>
          </w:p>
        </w:tc>
        <w:tc>
          <w:tcPr>
            <w:tcW w:w="7223" w:type="dxa"/>
            <w:vAlign w:val="center"/>
          </w:tcPr>
          <w:p w14:paraId="3ED896BD"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129633AE" w14:textId="77777777" w:rsidTr="007F12D9">
        <w:tc>
          <w:tcPr>
            <w:tcW w:w="3126" w:type="dxa"/>
            <w:vAlign w:val="center"/>
          </w:tcPr>
          <w:p w14:paraId="3B1028B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Date and time informed:</w:t>
            </w:r>
          </w:p>
        </w:tc>
        <w:tc>
          <w:tcPr>
            <w:tcW w:w="7223" w:type="dxa"/>
            <w:vAlign w:val="center"/>
          </w:tcPr>
          <w:p w14:paraId="75F6A7F4"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bl>
    <w:p w14:paraId="27494D64"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422AAB20"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79F3D47F"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1A2BFF3B"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24EB2DE9"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p>
    <w:p w14:paraId="6D4D1550"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t>Additional comments:</w:t>
      </w:r>
    </w:p>
    <w:tbl>
      <w:tblPr>
        <w:tblStyle w:val="TableGrid"/>
        <w:tblW w:w="10349" w:type="dxa"/>
        <w:tblInd w:w="-318" w:type="dxa"/>
        <w:tblLook w:val="04A0" w:firstRow="1" w:lastRow="0" w:firstColumn="1" w:lastColumn="0" w:noHBand="0" w:noVBand="1"/>
      </w:tblPr>
      <w:tblGrid>
        <w:gridCol w:w="10349"/>
      </w:tblGrid>
      <w:tr w:rsidR="007F48FE" w:rsidRPr="007F48FE" w14:paraId="0DAE293B" w14:textId="77777777" w:rsidTr="007F12D9">
        <w:tc>
          <w:tcPr>
            <w:tcW w:w="10349" w:type="dxa"/>
          </w:tcPr>
          <w:p w14:paraId="41379DD1" w14:textId="77777777" w:rsidR="007F48FE" w:rsidRPr="007F48FE" w:rsidRDefault="007F48FE" w:rsidP="007F48FE">
            <w:pPr>
              <w:widowControl w:val="0"/>
              <w:numPr>
                <w:ilvl w:val="0"/>
                <w:numId w:val="1"/>
              </w:numPr>
              <w:suppressAutoHyphens/>
              <w:spacing w:after="240" w:line="360" w:lineRule="auto"/>
              <w:ind w:left="0" w:firstLine="0"/>
              <w:textAlignment w:val="center"/>
              <w:rPr>
                <w:rFonts w:ascii="Verdana" w:eastAsia="Times New Roman" w:hAnsi="Verdana" w:cs="Arial"/>
                <w:color w:val="000000"/>
                <w:sz w:val="22"/>
              </w:rPr>
            </w:pPr>
          </w:p>
        </w:tc>
      </w:tr>
    </w:tbl>
    <w:p w14:paraId="6D7068CA"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t>Acknowledgement of form completion</w:t>
      </w:r>
    </w:p>
    <w:tbl>
      <w:tblPr>
        <w:tblStyle w:val="TableGrid"/>
        <w:tblW w:w="10349" w:type="dxa"/>
        <w:tblInd w:w="-318" w:type="dxa"/>
        <w:tblLook w:val="04A0" w:firstRow="1" w:lastRow="0" w:firstColumn="1" w:lastColumn="0" w:noHBand="0" w:noVBand="1"/>
      </w:tblPr>
      <w:tblGrid>
        <w:gridCol w:w="2173"/>
        <w:gridCol w:w="3300"/>
        <w:gridCol w:w="1719"/>
        <w:gridCol w:w="3157"/>
      </w:tblGrid>
      <w:tr w:rsidR="007F48FE" w:rsidRPr="007F48FE" w14:paraId="65712446" w14:textId="77777777" w:rsidTr="007F12D9">
        <w:tc>
          <w:tcPr>
            <w:tcW w:w="10349" w:type="dxa"/>
            <w:gridSpan w:val="4"/>
            <w:vAlign w:val="center"/>
          </w:tcPr>
          <w:p w14:paraId="0C70FB9B"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b/>
                <w:color w:val="000000"/>
                <w:szCs w:val="20"/>
              </w:rPr>
            </w:pPr>
            <w:r w:rsidRPr="007F48FE">
              <w:rPr>
                <w:rFonts w:ascii="Verdana" w:eastAsia="Times New Roman" w:hAnsi="Verdana" w:cs="Arial"/>
                <w:b/>
                <w:color w:val="000000"/>
                <w:szCs w:val="20"/>
              </w:rPr>
              <w:t>I have completed this form to the best of my knowledge and ability</w:t>
            </w:r>
          </w:p>
        </w:tc>
      </w:tr>
      <w:tr w:rsidR="007F48FE" w:rsidRPr="007F48FE" w14:paraId="39C759BB" w14:textId="77777777" w:rsidTr="007F12D9">
        <w:tc>
          <w:tcPr>
            <w:tcW w:w="2226" w:type="dxa"/>
            <w:vAlign w:val="center"/>
          </w:tcPr>
          <w:p w14:paraId="40898FC2"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Name</w:t>
            </w:r>
          </w:p>
        </w:tc>
        <w:tc>
          <w:tcPr>
            <w:tcW w:w="3600" w:type="dxa"/>
            <w:vAlign w:val="center"/>
          </w:tcPr>
          <w:p w14:paraId="785CE8C1"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c>
          <w:tcPr>
            <w:tcW w:w="1080" w:type="dxa"/>
            <w:vAlign w:val="center"/>
          </w:tcPr>
          <w:p w14:paraId="1F5A27CE"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Position</w:t>
            </w:r>
          </w:p>
        </w:tc>
        <w:tc>
          <w:tcPr>
            <w:tcW w:w="3443" w:type="dxa"/>
            <w:vAlign w:val="center"/>
          </w:tcPr>
          <w:p w14:paraId="60B5CEB2"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6CC488C3" w14:textId="77777777" w:rsidTr="007F12D9">
        <w:tc>
          <w:tcPr>
            <w:tcW w:w="2226" w:type="dxa"/>
            <w:vAlign w:val="center"/>
          </w:tcPr>
          <w:p w14:paraId="2FCA3752"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Signed</w:t>
            </w:r>
          </w:p>
        </w:tc>
        <w:tc>
          <w:tcPr>
            <w:tcW w:w="3600" w:type="dxa"/>
            <w:vAlign w:val="center"/>
          </w:tcPr>
          <w:p w14:paraId="7BB91D33"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c>
          <w:tcPr>
            <w:tcW w:w="1080" w:type="dxa"/>
            <w:vAlign w:val="center"/>
          </w:tcPr>
          <w:p w14:paraId="07A23A9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Date</w:t>
            </w:r>
          </w:p>
        </w:tc>
        <w:tc>
          <w:tcPr>
            <w:tcW w:w="3443" w:type="dxa"/>
            <w:vAlign w:val="center"/>
          </w:tcPr>
          <w:p w14:paraId="75AF9A6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bl>
    <w:p w14:paraId="4ABF852B" w14:textId="77777777" w:rsidR="007F48FE" w:rsidRPr="007F48FE" w:rsidRDefault="007F48FE" w:rsidP="007F48FE">
      <w:pPr>
        <w:widowControl w:val="0"/>
        <w:numPr>
          <w:ilvl w:val="0"/>
          <w:numId w:val="1"/>
        </w:numPr>
        <w:suppressAutoHyphens/>
        <w:autoSpaceDE w:val="0"/>
        <w:autoSpaceDN w:val="0"/>
        <w:adjustRightInd w:val="0"/>
        <w:spacing w:before="240" w:after="240" w:line="360" w:lineRule="auto"/>
        <w:ind w:left="0" w:firstLine="0"/>
        <w:textAlignment w:val="center"/>
        <w:rPr>
          <w:rFonts w:ascii="Verdana" w:eastAsia="Times New Roman" w:hAnsi="Verdana" w:cs="Arial"/>
          <w:b/>
          <w:color w:val="000000"/>
          <w:sz w:val="22"/>
          <w:lang w:eastAsia="en-AU"/>
        </w:rPr>
      </w:pPr>
      <w:r w:rsidRPr="007F48FE">
        <w:rPr>
          <w:rFonts w:ascii="Verdana" w:eastAsia="Times New Roman" w:hAnsi="Verdana" w:cs="Arial"/>
          <w:b/>
          <w:color w:val="000000"/>
          <w:sz w:val="22"/>
          <w:lang w:eastAsia="en-AU"/>
        </w:rPr>
        <w:t xml:space="preserve">Supervisor </w:t>
      </w:r>
    </w:p>
    <w:tbl>
      <w:tblPr>
        <w:tblStyle w:val="TableGrid"/>
        <w:tblW w:w="10349" w:type="dxa"/>
        <w:tblInd w:w="-318" w:type="dxa"/>
        <w:tblLook w:val="04A0" w:firstRow="1" w:lastRow="0" w:firstColumn="1" w:lastColumn="0" w:noHBand="0" w:noVBand="1"/>
      </w:tblPr>
      <w:tblGrid>
        <w:gridCol w:w="2173"/>
        <w:gridCol w:w="3300"/>
        <w:gridCol w:w="1719"/>
        <w:gridCol w:w="3157"/>
      </w:tblGrid>
      <w:tr w:rsidR="007F48FE" w:rsidRPr="007F48FE" w14:paraId="20151E0F" w14:textId="77777777" w:rsidTr="007F12D9">
        <w:tc>
          <w:tcPr>
            <w:tcW w:w="10349" w:type="dxa"/>
            <w:gridSpan w:val="4"/>
            <w:vAlign w:val="center"/>
          </w:tcPr>
          <w:p w14:paraId="3064A4DA"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b/>
                <w:color w:val="000000"/>
                <w:szCs w:val="20"/>
              </w:rPr>
            </w:pPr>
            <w:r w:rsidRPr="007F48FE">
              <w:rPr>
                <w:rFonts w:ascii="Verdana" w:eastAsia="Times New Roman" w:hAnsi="Verdana" w:cs="Arial"/>
                <w:b/>
                <w:color w:val="000000"/>
                <w:szCs w:val="20"/>
              </w:rPr>
              <w:t>I have checked that all sections of this form are complete</w:t>
            </w:r>
          </w:p>
        </w:tc>
      </w:tr>
      <w:tr w:rsidR="007F48FE" w:rsidRPr="007F48FE" w14:paraId="4F284111" w14:textId="77777777" w:rsidTr="007F12D9">
        <w:tc>
          <w:tcPr>
            <w:tcW w:w="2226" w:type="dxa"/>
            <w:vAlign w:val="center"/>
          </w:tcPr>
          <w:p w14:paraId="652ED74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Name</w:t>
            </w:r>
          </w:p>
        </w:tc>
        <w:tc>
          <w:tcPr>
            <w:tcW w:w="3600" w:type="dxa"/>
            <w:vAlign w:val="center"/>
          </w:tcPr>
          <w:p w14:paraId="5105909D"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c>
          <w:tcPr>
            <w:tcW w:w="1080" w:type="dxa"/>
            <w:vAlign w:val="center"/>
          </w:tcPr>
          <w:p w14:paraId="5D89BE5C"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Position</w:t>
            </w:r>
          </w:p>
        </w:tc>
        <w:tc>
          <w:tcPr>
            <w:tcW w:w="3443" w:type="dxa"/>
            <w:vAlign w:val="center"/>
          </w:tcPr>
          <w:p w14:paraId="0858BBC6"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r w:rsidR="007F48FE" w:rsidRPr="007F48FE" w14:paraId="1AD665F1" w14:textId="77777777" w:rsidTr="007F12D9">
        <w:tc>
          <w:tcPr>
            <w:tcW w:w="2226" w:type="dxa"/>
            <w:vAlign w:val="center"/>
          </w:tcPr>
          <w:p w14:paraId="56551479"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Signed</w:t>
            </w:r>
          </w:p>
        </w:tc>
        <w:tc>
          <w:tcPr>
            <w:tcW w:w="3600" w:type="dxa"/>
            <w:vAlign w:val="center"/>
          </w:tcPr>
          <w:p w14:paraId="18FF43FF"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c>
          <w:tcPr>
            <w:tcW w:w="1080" w:type="dxa"/>
            <w:vAlign w:val="center"/>
          </w:tcPr>
          <w:p w14:paraId="13E03F8B"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r w:rsidRPr="007F48FE">
              <w:rPr>
                <w:rFonts w:ascii="Verdana" w:eastAsia="Times New Roman" w:hAnsi="Verdana" w:cs="Arial"/>
                <w:color w:val="000000"/>
                <w:szCs w:val="20"/>
              </w:rPr>
              <w:t>Date</w:t>
            </w:r>
          </w:p>
        </w:tc>
        <w:tc>
          <w:tcPr>
            <w:tcW w:w="3443" w:type="dxa"/>
            <w:vAlign w:val="center"/>
          </w:tcPr>
          <w:p w14:paraId="1CF269ED" w14:textId="77777777" w:rsidR="007F48FE" w:rsidRPr="007F48FE" w:rsidRDefault="007F48FE" w:rsidP="007F48FE">
            <w:pPr>
              <w:widowControl w:val="0"/>
              <w:numPr>
                <w:ilvl w:val="0"/>
                <w:numId w:val="1"/>
              </w:numPr>
              <w:suppressAutoHyphens/>
              <w:spacing w:before="60" w:afterLines="60" w:after="144"/>
              <w:ind w:left="0" w:firstLine="0"/>
              <w:textAlignment w:val="center"/>
              <w:rPr>
                <w:rFonts w:ascii="Verdana" w:eastAsia="Times New Roman" w:hAnsi="Verdana" w:cs="Arial"/>
                <w:color w:val="000000"/>
                <w:szCs w:val="20"/>
              </w:rPr>
            </w:pPr>
          </w:p>
        </w:tc>
      </w:tr>
    </w:tbl>
    <w:p w14:paraId="2E1194E9" w14:textId="77777777" w:rsidR="007F48FE" w:rsidRPr="007F48FE" w:rsidRDefault="007F48FE" w:rsidP="007F48FE">
      <w:pPr>
        <w:autoSpaceDE w:val="0"/>
        <w:autoSpaceDN w:val="0"/>
        <w:adjustRightInd w:val="0"/>
        <w:rPr>
          <w:rFonts w:ascii="Verdana" w:hAnsi="Verdana" w:cs="Calibri"/>
          <w:b/>
          <w:bCs/>
          <w:color w:val="000000"/>
          <w:sz w:val="15"/>
          <w:szCs w:val="15"/>
        </w:rPr>
      </w:pPr>
    </w:p>
    <w:p w14:paraId="738A779F" w14:textId="77777777" w:rsidR="007F48FE" w:rsidRPr="007F48FE" w:rsidRDefault="007F48FE" w:rsidP="007F48FE">
      <w:pPr>
        <w:autoSpaceDE w:val="0"/>
        <w:autoSpaceDN w:val="0"/>
        <w:adjustRightInd w:val="0"/>
        <w:rPr>
          <w:rFonts w:ascii="Verdana" w:hAnsi="Verdana" w:cs="Calibri"/>
          <w:color w:val="000000"/>
          <w:sz w:val="15"/>
          <w:szCs w:val="15"/>
        </w:rPr>
      </w:pPr>
      <w:r w:rsidRPr="007F48FE">
        <w:rPr>
          <w:rFonts w:ascii="Verdana" w:hAnsi="Verdana" w:cs="Calibri"/>
          <w:b/>
          <w:bCs/>
          <w:color w:val="000000"/>
          <w:sz w:val="15"/>
          <w:szCs w:val="15"/>
        </w:rPr>
        <w:t xml:space="preserve">Privacy Disclaimer: </w:t>
      </w:r>
    </w:p>
    <w:p w14:paraId="7EB7455F" w14:textId="7E5656B9" w:rsidR="007F48FE" w:rsidRDefault="007F48FE" w:rsidP="00383C48">
      <w:pPr>
        <w:rPr>
          <w:rFonts w:ascii="Verdana" w:hAnsi="Verdana"/>
        </w:rPr>
      </w:pPr>
      <w:r w:rsidRPr="007F48FE">
        <w:rPr>
          <w:rFonts w:ascii="Verdana" w:hAnsi="Verdana"/>
          <w:sz w:val="15"/>
          <w:szCs w:val="15"/>
        </w:rPr>
        <w:t xml:space="preserve">The </w:t>
      </w:r>
      <w:r w:rsidR="00877C78">
        <w:rPr>
          <w:rFonts w:ascii="Verdana" w:hAnsi="Verdana"/>
          <w:color w:val="FF0000"/>
          <w:sz w:val="15"/>
          <w:szCs w:val="15"/>
        </w:rPr>
        <w:t>West End Canoe Club</w:t>
      </w:r>
      <w:r w:rsidRPr="007F48FE">
        <w:rPr>
          <w:rFonts w:ascii="Verdana" w:hAnsi="Verdana"/>
          <w:color w:val="FF0000"/>
          <w:sz w:val="15"/>
          <w:szCs w:val="15"/>
        </w:rPr>
        <w:t xml:space="preserve"> </w:t>
      </w:r>
      <w:r w:rsidRPr="007F48FE">
        <w:rPr>
          <w:rFonts w:ascii="Verdana" w:hAnsi="Verdana"/>
          <w:sz w:val="15"/>
          <w:szCs w:val="15"/>
        </w:rPr>
        <w:t>acknowledges and respects the privacy of all its staff, volunteers, contractors and patrons. The information being collected is for the purposes of obtaining details of and assessing the incident in question. Information disclosed on this form may be passed on to the appropriate authorities, as required. By signing this form, you have consented to this information being collected, used and disclosed for the purposes it intended. You have the right to access and alter personal information concerning yourself in accordance with the Commonwealth Privacy Act (amended 2001)</w:t>
      </w:r>
      <w:r w:rsidR="00877C78">
        <w:rPr>
          <w:rFonts w:ascii="Verdana" w:hAnsi="Verdana"/>
          <w:sz w:val="15"/>
          <w:szCs w:val="15"/>
        </w:rPr>
        <w:t>.</w:t>
      </w:r>
    </w:p>
    <w:p w14:paraId="2A7AC1C7" w14:textId="77777777" w:rsidR="00877C78" w:rsidRDefault="00877C78">
      <w:pPr>
        <w:spacing w:after="160" w:line="259" w:lineRule="auto"/>
        <w:rPr>
          <w:rFonts w:ascii="Verdana" w:hAnsi="Verdana"/>
        </w:rPr>
      </w:pPr>
    </w:p>
    <w:p w14:paraId="481B98FB" w14:textId="77777777" w:rsidR="00877C78" w:rsidRDefault="00877C78">
      <w:pPr>
        <w:spacing w:after="160" w:line="259" w:lineRule="auto"/>
        <w:rPr>
          <w:rFonts w:ascii="Verdana" w:hAnsi="Verdana"/>
        </w:rPr>
      </w:pPr>
    </w:p>
    <w:p w14:paraId="67AC6A0A" w14:textId="77777777" w:rsidR="00877C78" w:rsidRDefault="00877C78" w:rsidP="00877C78">
      <w:pPr>
        <w:shd w:val="clear" w:color="auto" w:fill="FFFFFF"/>
        <w:rPr>
          <w:rFonts w:ascii="Verdana" w:hAnsi="Verdana"/>
          <w:b/>
          <w:sz w:val="24"/>
          <w:szCs w:val="24"/>
        </w:rPr>
      </w:pPr>
      <w:r>
        <w:rPr>
          <w:rFonts w:ascii="Verdana" w:hAnsi="Verdana"/>
          <w:b/>
          <w:sz w:val="24"/>
          <w:szCs w:val="24"/>
        </w:rPr>
        <w:t xml:space="preserve">Submit Child Incident Report Form to the Club President: </w:t>
      </w:r>
    </w:p>
    <w:p w14:paraId="5CE680AC" w14:textId="00474A50" w:rsidR="00877C78" w:rsidRDefault="00877C78" w:rsidP="00877C78">
      <w:pPr>
        <w:shd w:val="clear" w:color="auto" w:fill="FFFFFF"/>
        <w:rPr>
          <w:rFonts w:ascii="Verdana" w:hAnsi="Verdana"/>
          <w:b/>
          <w:sz w:val="24"/>
          <w:szCs w:val="24"/>
        </w:rPr>
      </w:pPr>
      <w:r>
        <w:rPr>
          <w:rFonts w:ascii="Verdana" w:hAnsi="Verdana"/>
          <w:b/>
          <w:sz w:val="24"/>
          <w:szCs w:val="24"/>
        </w:rPr>
        <w:t xml:space="preserve">2019: Steve McDonald:  </w:t>
      </w:r>
      <w:r w:rsidRPr="00877C78">
        <w:rPr>
          <w:rFonts w:ascii="Verdana" w:eastAsia="Times New Roman" w:hAnsi="Verdana" w:cs="Segoe UI"/>
          <w:sz w:val="24"/>
          <w:szCs w:val="24"/>
          <w:lang w:eastAsia="en-AU"/>
        </w:rPr>
        <w:t>stephen.mcdonald@iinet.net.au</w:t>
      </w:r>
    </w:p>
    <w:p w14:paraId="5ADE7FA3" w14:textId="4268C35D" w:rsidR="00790383" w:rsidRDefault="00790383">
      <w:pPr>
        <w:spacing w:after="160" w:line="259" w:lineRule="auto"/>
        <w:rPr>
          <w:rFonts w:ascii="Verdana" w:hAnsi="Verdana"/>
        </w:rPr>
      </w:pPr>
      <w:r>
        <w:rPr>
          <w:rFonts w:ascii="Verdana" w:hAnsi="Verdana"/>
        </w:rPr>
        <w:br w:type="page"/>
      </w:r>
    </w:p>
    <w:p w14:paraId="603655C6" w14:textId="44EA95E8" w:rsidR="00790383" w:rsidRPr="00790383" w:rsidRDefault="00790383" w:rsidP="00383C48">
      <w:pPr>
        <w:rPr>
          <w:rFonts w:ascii="Verdana" w:hAnsi="Verdana"/>
          <w:b/>
          <w:sz w:val="24"/>
          <w:szCs w:val="24"/>
        </w:rPr>
      </w:pPr>
      <w:r w:rsidRPr="00790383">
        <w:rPr>
          <w:rFonts w:ascii="Verdana" w:hAnsi="Verdana"/>
          <w:b/>
          <w:sz w:val="24"/>
          <w:szCs w:val="24"/>
        </w:rPr>
        <w:lastRenderedPageBreak/>
        <w:t xml:space="preserve">Appendix 3. </w:t>
      </w:r>
    </w:p>
    <w:p w14:paraId="7685D0CD" w14:textId="3794EC3D" w:rsidR="00790383" w:rsidRPr="00790383" w:rsidRDefault="00790383" w:rsidP="00383C48">
      <w:pPr>
        <w:rPr>
          <w:rFonts w:ascii="Verdana" w:hAnsi="Verdana"/>
          <w:b/>
          <w:sz w:val="24"/>
          <w:szCs w:val="24"/>
        </w:rPr>
      </w:pPr>
      <w:r w:rsidRPr="00790383">
        <w:rPr>
          <w:rFonts w:ascii="Verdana" w:hAnsi="Verdana"/>
          <w:b/>
          <w:sz w:val="24"/>
          <w:szCs w:val="24"/>
        </w:rPr>
        <w:t xml:space="preserve">Risk Assessment for Kayaking/Canoeing. </w:t>
      </w:r>
    </w:p>
    <w:p w14:paraId="4173F0FC" w14:textId="65C8D92F" w:rsidR="00790383" w:rsidRDefault="00790383" w:rsidP="00383C48">
      <w:pPr>
        <w:rPr>
          <w:rFonts w:ascii="Verdana" w:hAnsi="Verdana"/>
        </w:rPr>
      </w:pPr>
      <w:r>
        <w:rPr>
          <w:rFonts w:ascii="Verdana" w:hAnsi="Verdana"/>
        </w:rPr>
        <w:t xml:space="preserve">NB. WECC does not have a junior membership category. Kayaking/Canoeing is inherently dangerous. Member’s children may be in attendance at Club activities and should be under the close supervision of their parents. </w:t>
      </w:r>
    </w:p>
    <w:p w14:paraId="6540D110" w14:textId="156CBA43" w:rsidR="00790383" w:rsidRDefault="00790383" w:rsidP="00383C48">
      <w:pPr>
        <w:rPr>
          <w:rFonts w:ascii="Verdana" w:hAnsi="Verdana"/>
        </w:rPr>
      </w:pPr>
      <w:r>
        <w:rPr>
          <w:rFonts w:ascii="Verdana" w:hAnsi="Verdana"/>
        </w:rPr>
        <w:t xml:space="preserve">This is not a complete Risk Assessment. Club members considering bringing their children to events near the water should make their own assessment about safety. </w:t>
      </w:r>
    </w:p>
    <w:p w14:paraId="4586C051" w14:textId="77777777" w:rsidR="00790383" w:rsidRDefault="00790383" w:rsidP="00383C48">
      <w:pPr>
        <w:rPr>
          <w:rFonts w:ascii="Verdana" w:hAnsi="Verdana"/>
        </w:rPr>
      </w:pPr>
    </w:p>
    <w:tbl>
      <w:tblPr>
        <w:tblStyle w:val="TableGrid"/>
        <w:tblW w:w="0" w:type="auto"/>
        <w:tblLook w:val="04A0" w:firstRow="1" w:lastRow="0" w:firstColumn="1" w:lastColumn="0" w:noHBand="0" w:noVBand="1"/>
      </w:tblPr>
      <w:tblGrid>
        <w:gridCol w:w="1068"/>
        <w:gridCol w:w="939"/>
        <w:gridCol w:w="976"/>
        <w:gridCol w:w="1221"/>
        <w:gridCol w:w="924"/>
        <w:gridCol w:w="858"/>
        <w:gridCol w:w="1079"/>
        <w:gridCol w:w="1196"/>
        <w:gridCol w:w="755"/>
      </w:tblGrid>
      <w:tr w:rsidR="00C45DCA" w14:paraId="589BCF8E" w14:textId="77777777" w:rsidTr="00C45DCA">
        <w:tc>
          <w:tcPr>
            <w:tcW w:w="1062" w:type="dxa"/>
            <w:shd w:val="clear" w:color="auto" w:fill="BFBFBF" w:themeFill="background1" w:themeFillShade="BF"/>
          </w:tcPr>
          <w:p w14:paraId="68B58539" w14:textId="523194E0" w:rsidR="00790383" w:rsidRDefault="00790383" w:rsidP="00383C48">
            <w:pPr>
              <w:rPr>
                <w:rFonts w:ascii="Verdana" w:hAnsi="Verdana"/>
              </w:rPr>
            </w:pPr>
            <w:r>
              <w:rPr>
                <w:rFonts w:ascii="Verdana" w:hAnsi="Verdana"/>
              </w:rPr>
              <w:t>Description of Activity</w:t>
            </w:r>
          </w:p>
        </w:tc>
        <w:tc>
          <w:tcPr>
            <w:tcW w:w="933" w:type="dxa"/>
            <w:shd w:val="clear" w:color="auto" w:fill="BFBFBF" w:themeFill="background1" w:themeFillShade="BF"/>
          </w:tcPr>
          <w:p w14:paraId="16C4C74F" w14:textId="0D30B753" w:rsidR="00790383" w:rsidRDefault="00790383" w:rsidP="00383C48">
            <w:pPr>
              <w:rPr>
                <w:rFonts w:ascii="Verdana" w:hAnsi="Verdana"/>
              </w:rPr>
            </w:pPr>
            <w:r>
              <w:rPr>
                <w:rFonts w:ascii="Verdana" w:hAnsi="Verdana"/>
              </w:rPr>
              <w:t>Risks</w:t>
            </w:r>
          </w:p>
        </w:tc>
        <w:tc>
          <w:tcPr>
            <w:tcW w:w="970" w:type="dxa"/>
            <w:shd w:val="clear" w:color="auto" w:fill="BFBFBF" w:themeFill="background1" w:themeFillShade="BF"/>
          </w:tcPr>
          <w:p w14:paraId="161ECEE2" w14:textId="490170B3" w:rsidR="00790383" w:rsidRDefault="00790383" w:rsidP="00383C48">
            <w:pPr>
              <w:rPr>
                <w:rFonts w:ascii="Verdana" w:hAnsi="Verdana"/>
              </w:rPr>
            </w:pPr>
            <w:r>
              <w:rPr>
                <w:rFonts w:ascii="Verdana" w:hAnsi="Verdana"/>
              </w:rPr>
              <w:t>Likelihood</w:t>
            </w:r>
          </w:p>
        </w:tc>
        <w:tc>
          <w:tcPr>
            <w:tcW w:w="1213" w:type="dxa"/>
            <w:shd w:val="clear" w:color="auto" w:fill="BFBFBF" w:themeFill="background1" w:themeFillShade="BF"/>
          </w:tcPr>
          <w:p w14:paraId="36F37BE2" w14:textId="2EB8D9C8" w:rsidR="00790383" w:rsidRDefault="00790383" w:rsidP="00383C48">
            <w:pPr>
              <w:rPr>
                <w:rFonts w:ascii="Verdana" w:hAnsi="Verdana"/>
              </w:rPr>
            </w:pPr>
            <w:r>
              <w:rPr>
                <w:rFonts w:ascii="Verdana" w:hAnsi="Verdana"/>
              </w:rPr>
              <w:t>Consequence</w:t>
            </w:r>
          </w:p>
        </w:tc>
        <w:tc>
          <w:tcPr>
            <w:tcW w:w="918" w:type="dxa"/>
            <w:shd w:val="clear" w:color="auto" w:fill="BFBFBF" w:themeFill="background1" w:themeFillShade="BF"/>
          </w:tcPr>
          <w:p w14:paraId="35E46764" w14:textId="23046722" w:rsidR="00790383" w:rsidRDefault="00790383" w:rsidP="00383C48">
            <w:pPr>
              <w:rPr>
                <w:rFonts w:ascii="Verdana" w:hAnsi="Verdana"/>
              </w:rPr>
            </w:pPr>
            <w:r>
              <w:rPr>
                <w:rFonts w:ascii="Verdana" w:hAnsi="Verdana"/>
              </w:rPr>
              <w:t>Risk Level</w:t>
            </w:r>
          </w:p>
        </w:tc>
        <w:tc>
          <w:tcPr>
            <w:tcW w:w="1981" w:type="dxa"/>
            <w:gridSpan w:val="2"/>
            <w:shd w:val="clear" w:color="auto" w:fill="BFBFBF" w:themeFill="background1" w:themeFillShade="BF"/>
          </w:tcPr>
          <w:p w14:paraId="165F3C73" w14:textId="27AF27BD" w:rsidR="00790383" w:rsidRDefault="00790383" w:rsidP="00383C48">
            <w:pPr>
              <w:rPr>
                <w:rFonts w:ascii="Verdana" w:hAnsi="Verdana"/>
              </w:rPr>
            </w:pPr>
            <w:r>
              <w:rPr>
                <w:rFonts w:ascii="Verdana" w:hAnsi="Verdana"/>
              </w:rPr>
              <w:t>Causal Factors</w:t>
            </w:r>
          </w:p>
        </w:tc>
        <w:tc>
          <w:tcPr>
            <w:tcW w:w="1188" w:type="dxa"/>
            <w:shd w:val="clear" w:color="auto" w:fill="BFBFBF" w:themeFill="background1" w:themeFillShade="BF"/>
          </w:tcPr>
          <w:p w14:paraId="5E9EC870" w14:textId="3CCF2379" w:rsidR="00790383" w:rsidRDefault="00790383" w:rsidP="00383C48">
            <w:pPr>
              <w:rPr>
                <w:rFonts w:ascii="Verdana" w:hAnsi="Verdana"/>
              </w:rPr>
            </w:pPr>
            <w:r>
              <w:rPr>
                <w:rFonts w:ascii="Verdana" w:hAnsi="Verdana"/>
              </w:rPr>
              <w:t>Risk Management Strategy</w:t>
            </w:r>
          </w:p>
        </w:tc>
        <w:tc>
          <w:tcPr>
            <w:tcW w:w="751" w:type="dxa"/>
            <w:shd w:val="clear" w:color="auto" w:fill="BFBFBF" w:themeFill="background1" w:themeFillShade="BF"/>
          </w:tcPr>
          <w:p w14:paraId="0C7C6787" w14:textId="6649956D" w:rsidR="00790383" w:rsidRDefault="00790383" w:rsidP="00383C48">
            <w:pPr>
              <w:rPr>
                <w:rFonts w:ascii="Verdana" w:hAnsi="Verdana"/>
              </w:rPr>
            </w:pPr>
            <w:r>
              <w:rPr>
                <w:rFonts w:ascii="Verdana" w:hAnsi="Verdana"/>
              </w:rPr>
              <w:t xml:space="preserve">Review Person </w:t>
            </w:r>
          </w:p>
        </w:tc>
      </w:tr>
      <w:tr w:rsidR="00C45DCA" w14:paraId="6119437C" w14:textId="77777777" w:rsidTr="00C45DCA">
        <w:tc>
          <w:tcPr>
            <w:tcW w:w="1062" w:type="dxa"/>
          </w:tcPr>
          <w:p w14:paraId="6C7666B4" w14:textId="107086E0" w:rsidR="00790383" w:rsidRDefault="00790383" w:rsidP="00383C48">
            <w:pPr>
              <w:rPr>
                <w:rFonts w:ascii="Verdana" w:hAnsi="Verdana"/>
              </w:rPr>
            </w:pPr>
            <w:r>
              <w:rPr>
                <w:rFonts w:ascii="Verdana" w:hAnsi="Verdana"/>
              </w:rPr>
              <w:t xml:space="preserve">Children attend the club house before or after paddling events. </w:t>
            </w:r>
          </w:p>
        </w:tc>
        <w:tc>
          <w:tcPr>
            <w:tcW w:w="933" w:type="dxa"/>
          </w:tcPr>
          <w:p w14:paraId="154F0BB8" w14:textId="5EC5FFE1" w:rsidR="00790383" w:rsidRDefault="00790383" w:rsidP="00383C48">
            <w:pPr>
              <w:rPr>
                <w:rFonts w:ascii="Verdana" w:hAnsi="Verdana"/>
              </w:rPr>
            </w:pPr>
            <w:r>
              <w:rPr>
                <w:rFonts w:ascii="Verdana" w:hAnsi="Verdana"/>
              </w:rPr>
              <w:t>Drowning</w:t>
            </w:r>
          </w:p>
        </w:tc>
        <w:tc>
          <w:tcPr>
            <w:tcW w:w="970" w:type="dxa"/>
          </w:tcPr>
          <w:p w14:paraId="14813CEE" w14:textId="7C6A6E09" w:rsidR="00790383" w:rsidRDefault="00790383" w:rsidP="00383C48">
            <w:pPr>
              <w:rPr>
                <w:rFonts w:ascii="Verdana" w:hAnsi="Verdana"/>
              </w:rPr>
            </w:pPr>
            <w:r>
              <w:rPr>
                <w:rFonts w:ascii="Verdana" w:hAnsi="Verdana"/>
              </w:rPr>
              <w:t>Possible</w:t>
            </w:r>
          </w:p>
        </w:tc>
        <w:tc>
          <w:tcPr>
            <w:tcW w:w="1213" w:type="dxa"/>
          </w:tcPr>
          <w:p w14:paraId="3D0B3AF2" w14:textId="2CEF2EDC" w:rsidR="00790383" w:rsidRDefault="00790383" w:rsidP="00383C48">
            <w:pPr>
              <w:rPr>
                <w:rFonts w:ascii="Verdana" w:hAnsi="Verdana"/>
              </w:rPr>
            </w:pPr>
            <w:r>
              <w:rPr>
                <w:rFonts w:ascii="Verdana" w:hAnsi="Verdana"/>
              </w:rPr>
              <w:t>Critical</w:t>
            </w:r>
          </w:p>
        </w:tc>
        <w:tc>
          <w:tcPr>
            <w:tcW w:w="918" w:type="dxa"/>
          </w:tcPr>
          <w:p w14:paraId="72E13080" w14:textId="03BA8E97" w:rsidR="00790383" w:rsidRDefault="00790383" w:rsidP="00383C48">
            <w:pPr>
              <w:rPr>
                <w:rFonts w:ascii="Verdana" w:hAnsi="Verdana"/>
              </w:rPr>
            </w:pPr>
            <w:r>
              <w:rPr>
                <w:rFonts w:ascii="Verdana" w:hAnsi="Verdana"/>
              </w:rPr>
              <w:t>High</w:t>
            </w:r>
          </w:p>
        </w:tc>
        <w:tc>
          <w:tcPr>
            <w:tcW w:w="853" w:type="dxa"/>
          </w:tcPr>
          <w:p w14:paraId="1768EBD2" w14:textId="745EDE5A" w:rsidR="00790383" w:rsidRDefault="00790383" w:rsidP="00383C48">
            <w:pPr>
              <w:rPr>
                <w:rFonts w:ascii="Verdana" w:hAnsi="Verdana"/>
              </w:rPr>
            </w:pPr>
            <w:r>
              <w:rPr>
                <w:rFonts w:ascii="Verdana" w:hAnsi="Verdana"/>
              </w:rPr>
              <w:t>People</w:t>
            </w:r>
          </w:p>
        </w:tc>
        <w:tc>
          <w:tcPr>
            <w:tcW w:w="1128" w:type="dxa"/>
          </w:tcPr>
          <w:p w14:paraId="440E8F7E" w14:textId="72ABFB88" w:rsidR="00790383" w:rsidRDefault="00790383" w:rsidP="00383C48">
            <w:pPr>
              <w:rPr>
                <w:rFonts w:ascii="Verdana" w:hAnsi="Verdana"/>
              </w:rPr>
            </w:pPr>
            <w:r>
              <w:rPr>
                <w:rFonts w:ascii="Verdana" w:hAnsi="Verdana"/>
              </w:rPr>
              <w:t>Children unable to swim</w:t>
            </w:r>
            <w:r w:rsidR="00C45DCA">
              <w:rPr>
                <w:rFonts w:ascii="Verdana" w:hAnsi="Verdana"/>
              </w:rPr>
              <w:t>,</w:t>
            </w:r>
            <w:r>
              <w:rPr>
                <w:rFonts w:ascii="Verdana" w:hAnsi="Verdana"/>
              </w:rPr>
              <w:t xml:space="preserve"> </w:t>
            </w:r>
            <w:r>
              <w:rPr>
                <w:rFonts w:ascii="Verdana" w:hAnsi="Verdana"/>
              </w:rPr>
              <w:br/>
              <w:t>Inadequate parental supervision</w:t>
            </w:r>
          </w:p>
        </w:tc>
        <w:tc>
          <w:tcPr>
            <w:tcW w:w="1188" w:type="dxa"/>
          </w:tcPr>
          <w:p w14:paraId="7DA3AB50" w14:textId="5BA72B00" w:rsidR="00790383" w:rsidRDefault="00C45DCA" w:rsidP="00383C48">
            <w:pPr>
              <w:rPr>
                <w:rFonts w:ascii="Verdana" w:hAnsi="Verdana"/>
              </w:rPr>
            </w:pPr>
            <w:r>
              <w:rPr>
                <w:rFonts w:ascii="Verdana" w:hAnsi="Verdana"/>
              </w:rPr>
              <w:t>Parents to supervision children at all times</w:t>
            </w:r>
          </w:p>
        </w:tc>
        <w:tc>
          <w:tcPr>
            <w:tcW w:w="751" w:type="dxa"/>
          </w:tcPr>
          <w:p w14:paraId="0AF01467" w14:textId="77777777" w:rsidR="00790383" w:rsidRDefault="00790383" w:rsidP="00383C48">
            <w:pPr>
              <w:rPr>
                <w:rFonts w:ascii="Verdana" w:hAnsi="Verdana"/>
              </w:rPr>
            </w:pPr>
          </w:p>
        </w:tc>
      </w:tr>
      <w:tr w:rsidR="00C45DCA" w14:paraId="61A6F1D3" w14:textId="77777777" w:rsidTr="00C45DCA">
        <w:tc>
          <w:tcPr>
            <w:tcW w:w="1062" w:type="dxa"/>
          </w:tcPr>
          <w:p w14:paraId="33FC0ACD" w14:textId="77777777" w:rsidR="00790383" w:rsidRDefault="00790383" w:rsidP="00383C48">
            <w:pPr>
              <w:rPr>
                <w:rFonts w:ascii="Verdana" w:hAnsi="Verdana"/>
              </w:rPr>
            </w:pPr>
          </w:p>
        </w:tc>
        <w:tc>
          <w:tcPr>
            <w:tcW w:w="933" w:type="dxa"/>
          </w:tcPr>
          <w:p w14:paraId="67373522" w14:textId="77777777" w:rsidR="00790383" w:rsidRDefault="00790383" w:rsidP="00383C48">
            <w:pPr>
              <w:rPr>
                <w:rFonts w:ascii="Verdana" w:hAnsi="Verdana"/>
              </w:rPr>
            </w:pPr>
          </w:p>
        </w:tc>
        <w:tc>
          <w:tcPr>
            <w:tcW w:w="970" w:type="dxa"/>
          </w:tcPr>
          <w:p w14:paraId="4BFE5150" w14:textId="77777777" w:rsidR="00790383" w:rsidRDefault="00790383" w:rsidP="00383C48">
            <w:pPr>
              <w:rPr>
                <w:rFonts w:ascii="Verdana" w:hAnsi="Verdana"/>
              </w:rPr>
            </w:pPr>
          </w:p>
        </w:tc>
        <w:tc>
          <w:tcPr>
            <w:tcW w:w="1213" w:type="dxa"/>
          </w:tcPr>
          <w:p w14:paraId="76823C7B" w14:textId="77777777" w:rsidR="00790383" w:rsidRDefault="00790383" w:rsidP="00383C48">
            <w:pPr>
              <w:rPr>
                <w:rFonts w:ascii="Verdana" w:hAnsi="Verdana"/>
              </w:rPr>
            </w:pPr>
          </w:p>
        </w:tc>
        <w:tc>
          <w:tcPr>
            <w:tcW w:w="918" w:type="dxa"/>
          </w:tcPr>
          <w:p w14:paraId="7D573364" w14:textId="77777777" w:rsidR="00790383" w:rsidRDefault="00790383" w:rsidP="00383C48">
            <w:pPr>
              <w:rPr>
                <w:rFonts w:ascii="Verdana" w:hAnsi="Verdana"/>
              </w:rPr>
            </w:pPr>
          </w:p>
        </w:tc>
        <w:tc>
          <w:tcPr>
            <w:tcW w:w="853" w:type="dxa"/>
          </w:tcPr>
          <w:p w14:paraId="155B7526" w14:textId="63C1995E" w:rsidR="00790383" w:rsidRDefault="00790383" w:rsidP="00383C48">
            <w:pPr>
              <w:rPr>
                <w:rFonts w:ascii="Verdana" w:hAnsi="Verdana"/>
              </w:rPr>
            </w:pPr>
            <w:r>
              <w:rPr>
                <w:rFonts w:ascii="Verdana" w:hAnsi="Verdana"/>
              </w:rPr>
              <w:t>Environ</w:t>
            </w:r>
            <w:r w:rsidR="00C45DCA">
              <w:rPr>
                <w:rFonts w:ascii="Verdana" w:hAnsi="Verdana"/>
              </w:rPr>
              <w:t>-</w:t>
            </w:r>
            <w:proofErr w:type="spellStart"/>
            <w:r>
              <w:rPr>
                <w:rFonts w:ascii="Verdana" w:hAnsi="Verdana"/>
              </w:rPr>
              <w:t>m</w:t>
            </w:r>
            <w:r w:rsidR="00C45DCA">
              <w:rPr>
                <w:rFonts w:ascii="Verdana" w:hAnsi="Verdana"/>
              </w:rPr>
              <w:t>e</w:t>
            </w:r>
            <w:r>
              <w:rPr>
                <w:rFonts w:ascii="Verdana" w:hAnsi="Verdana"/>
              </w:rPr>
              <w:t>nt</w:t>
            </w:r>
            <w:proofErr w:type="spellEnd"/>
          </w:p>
        </w:tc>
        <w:tc>
          <w:tcPr>
            <w:tcW w:w="1128" w:type="dxa"/>
          </w:tcPr>
          <w:p w14:paraId="70A9E2FB" w14:textId="4172321B" w:rsidR="00790383" w:rsidRDefault="00790383" w:rsidP="00383C48">
            <w:pPr>
              <w:rPr>
                <w:rFonts w:ascii="Verdana" w:hAnsi="Verdana"/>
              </w:rPr>
            </w:pPr>
            <w:r>
              <w:rPr>
                <w:rFonts w:ascii="Verdana" w:hAnsi="Verdana"/>
              </w:rPr>
              <w:t>Strong</w:t>
            </w:r>
            <w:r w:rsidR="00C45DCA">
              <w:rPr>
                <w:rFonts w:ascii="Verdana" w:hAnsi="Verdana"/>
              </w:rPr>
              <w:t xml:space="preserve"> current, deep water, </w:t>
            </w:r>
            <w:r>
              <w:rPr>
                <w:rFonts w:ascii="Verdana" w:hAnsi="Verdana"/>
              </w:rPr>
              <w:t xml:space="preserve"> </w:t>
            </w:r>
          </w:p>
        </w:tc>
        <w:tc>
          <w:tcPr>
            <w:tcW w:w="1188" w:type="dxa"/>
          </w:tcPr>
          <w:p w14:paraId="4075AF85" w14:textId="77777777" w:rsidR="00790383" w:rsidRDefault="00790383" w:rsidP="00383C48">
            <w:pPr>
              <w:rPr>
                <w:rFonts w:ascii="Verdana" w:hAnsi="Verdana"/>
              </w:rPr>
            </w:pPr>
          </w:p>
        </w:tc>
        <w:tc>
          <w:tcPr>
            <w:tcW w:w="751" w:type="dxa"/>
          </w:tcPr>
          <w:p w14:paraId="7DDB505D" w14:textId="77777777" w:rsidR="00790383" w:rsidRDefault="00790383" w:rsidP="00383C48">
            <w:pPr>
              <w:rPr>
                <w:rFonts w:ascii="Verdana" w:hAnsi="Verdana"/>
              </w:rPr>
            </w:pPr>
          </w:p>
        </w:tc>
      </w:tr>
      <w:tr w:rsidR="00C45DCA" w14:paraId="3ECFE00A" w14:textId="77777777" w:rsidTr="00C45DCA">
        <w:tc>
          <w:tcPr>
            <w:tcW w:w="1062" w:type="dxa"/>
          </w:tcPr>
          <w:p w14:paraId="213ED76C" w14:textId="77777777" w:rsidR="00C45DCA" w:rsidRDefault="00C45DCA" w:rsidP="00383C48">
            <w:pPr>
              <w:rPr>
                <w:rFonts w:ascii="Verdana" w:hAnsi="Verdana"/>
              </w:rPr>
            </w:pPr>
          </w:p>
        </w:tc>
        <w:tc>
          <w:tcPr>
            <w:tcW w:w="933" w:type="dxa"/>
          </w:tcPr>
          <w:p w14:paraId="02DB08E1" w14:textId="2AF598CC" w:rsidR="00C45DCA" w:rsidRDefault="00C45DCA" w:rsidP="00383C48">
            <w:pPr>
              <w:rPr>
                <w:rFonts w:ascii="Verdana" w:hAnsi="Verdana"/>
              </w:rPr>
            </w:pPr>
            <w:r>
              <w:rPr>
                <w:rFonts w:ascii="Verdana" w:hAnsi="Verdana"/>
              </w:rPr>
              <w:t>Injury</w:t>
            </w:r>
          </w:p>
        </w:tc>
        <w:tc>
          <w:tcPr>
            <w:tcW w:w="970" w:type="dxa"/>
          </w:tcPr>
          <w:p w14:paraId="27F04D85" w14:textId="379E16F4" w:rsidR="00C45DCA" w:rsidRDefault="00C45DCA" w:rsidP="00383C48">
            <w:pPr>
              <w:rPr>
                <w:rFonts w:ascii="Verdana" w:hAnsi="Verdana"/>
              </w:rPr>
            </w:pPr>
            <w:r>
              <w:rPr>
                <w:rFonts w:ascii="Verdana" w:hAnsi="Verdana"/>
              </w:rPr>
              <w:t>Possible</w:t>
            </w:r>
          </w:p>
        </w:tc>
        <w:tc>
          <w:tcPr>
            <w:tcW w:w="1213" w:type="dxa"/>
          </w:tcPr>
          <w:p w14:paraId="48DAC07C" w14:textId="3EC41B4A" w:rsidR="00C45DCA" w:rsidRDefault="00C45DCA" w:rsidP="00383C48">
            <w:pPr>
              <w:rPr>
                <w:rFonts w:ascii="Verdana" w:hAnsi="Verdana"/>
              </w:rPr>
            </w:pPr>
            <w:r>
              <w:rPr>
                <w:rFonts w:ascii="Verdana" w:hAnsi="Verdana"/>
              </w:rPr>
              <w:t>Minor-Major</w:t>
            </w:r>
          </w:p>
        </w:tc>
        <w:tc>
          <w:tcPr>
            <w:tcW w:w="918" w:type="dxa"/>
          </w:tcPr>
          <w:p w14:paraId="0B172560" w14:textId="01E322F8" w:rsidR="00C45DCA" w:rsidRDefault="00C45DCA" w:rsidP="00383C48">
            <w:pPr>
              <w:rPr>
                <w:rFonts w:ascii="Verdana" w:hAnsi="Verdana"/>
              </w:rPr>
            </w:pPr>
            <w:r>
              <w:rPr>
                <w:rFonts w:ascii="Verdana" w:hAnsi="Verdana"/>
              </w:rPr>
              <w:t>Moderate</w:t>
            </w:r>
          </w:p>
        </w:tc>
        <w:tc>
          <w:tcPr>
            <w:tcW w:w="853" w:type="dxa"/>
          </w:tcPr>
          <w:p w14:paraId="1D5BBE7F" w14:textId="2626527F" w:rsidR="00C45DCA" w:rsidRDefault="00C45DCA" w:rsidP="00383C48">
            <w:pPr>
              <w:rPr>
                <w:rFonts w:ascii="Verdana" w:hAnsi="Verdana"/>
              </w:rPr>
            </w:pPr>
            <w:r>
              <w:rPr>
                <w:rFonts w:ascii="Verdana" w:hAnsi="Verdana"/>
              </w:rPr>
              <w:t>People</w:t>
            </w:r>
          </w:p>
        </w:tc>
        <w:tc>
          <w:tcPr>
            <w:tcW w:w="1128" w:type="dxa"/>
          </w:tcPr>
          <w:p w14:paraId="12017C90" w14:textId="6E9A71CE" w:rsidR="00C45DCA" w:rsidRDefault="00C45DCA" w:rsidP="00383C48">
            <w:pPr>
              <w:rPr>
                <w:rFonts w:ascii="Verdana" w:hAnsi="Verdana"/>
              </w:rPr>
            </w:pPr>
            <w:r>
              <w:rPr>
                <w:rFonts w:ascii="Verdana" w:hAnsi="Verdana"/>
              </w:rPr>
              <w:t>Children not aware of dangers of paddling equipment and storage, inad</w:t>
            </w:r>
            <w:r w:rsidR="00392757">
              <w:rPr>
                <w:rFonts w:ascii="Verdana" w:hAnsi="Verdana"/>
              </w:rPr>
              <w:t>e</w:t>
            </w:r>
            <w:r>
              <w:rPr>
                <w:rFonts w:ascii="Verdana" w:hAnsi="Verdana"/>
              </w:rPr>
              <w:t>quate parental supervision</w:t>
            </w:r>
          </w:p>
        </w:tc>
        <w:tc>
          <w:tcPr>
            <w:tcW w:w="1188" w:type="dxa"/>
          </w:tcPr>
          <w:p w14:paraId="5E146BFD" w14:textId="3C6A92A9" w:rsidR="00C45DCA" w:rsidRDefault="00C45DCA" w:rsidP="00383C48">
            <w:pPr>
              <w:rPr>
                <w:rFonts w:ascii="Verdana" w:hAnsi="Verdana"/>
              </w:rPr>
            </w:pPr>
            <w:r>
              <w:rPr>
                <w:rFonts w:ascii="Verdana" w:hAnsi="Verdana"/>
              </w:rPr>
              <w:t xml:space="preserve">Parents to supervision children at all times, children not to enter storage shed. </w:t>
            </w:r>
          </w:p>
        </w:tc>
        <w:tc>
          <w:tcPr>
            <w:tcW w:w="751" w:type="dxa"/>
          </w:tcPr>
          <w:p w14:paraId="507FB448" w14:textId="77777777" w:rsidR="00C45DCA" w:rsidRDefault="00C45DCA" w:rsidP="00383C48">
            <w:pPr>
              <w:rPr>
                <w:rFonts w:ascii="Verdana" w:hAnsi="Verdana"/>
              </w:rPr>
            </w:pPr>
          </w:p>
        </w:tc>
      </w:tr>
      <w:tr w:rsidR="00C45DCA" w14:paraId="1F5B8C7B" w14:textId="77777777" w:rsidTr="00C45DCA">
        <w:tc>
          <w:tcPr>
            <w:tcW w:w="1062" w:type="dxa"/>
          </w:tcPr>
          <w:p w14:paraId="47D2B8CC" w14:textId="77777777" w:rsidR="00790383" w:rsidRDefault="00790383" w:rsidP="00383C48">
            <w:pPr>
              <w:rPr>
                <w:rFonts w:ascii="Verdana" w:hAnsi="Verdana"/>
              </w:rPr>
            </w:pPr>
          </w:p>
        </w:tc>
        <w:tc>
          <w:tcPr>
            <w:tcW w:w="933" w:type="dxa"/>
          </w:tcPr>
          <w:p w14:paraId="7A0849CA" w14:textId="77777777" w:rsidR="00790383" w:rsidRDefault="00790383" w:rsidP="00383C48">
            <w:pPr>
              <w:rPr>
                <w:rFonts w:ascii="Verdana" w:hAnsi="Verdana"/>
              </w:rPr>
            </w:pPr>
          </w:p>
        </w:tc>
        <w:tc>
          <w:tcPr>
            <w:tcW w:w="970" w:type="dxa"/>
          </w:tcPr>
          <w:p w14:paraId="2B03C8DD" w14:textId="77777777" w:rsidR="00790383" w:rsidRDefault="00790383" w:rsidP="00383C48">
            <w:pPr>
              <w:rPr>
                <w:rFonts w:ascii="Verdana" w:hAnsi="Verdana"/>
              </w:rPr>
            </w:pPr>
          </w:p>
        </w:tc>
        <w:tc>
          <w:tcPr>
            <w:tcW w:w="1213" w:type="dxa"/>
          </w:tcPr>
          <w:p w14:paraId="4B3D9123" w14:textId="77777777" w:rsidR="00790383" w:rsidRDefault="00790383" w:rsidP="00383C48">
            <w:pPr>
              <w:rPr>
                <w:rFonts w:ascii="Verdana" w:hAnsi="Verdana"/>
              </w:rPr>
            </w:pPr>
          </w:p>
        </w:tc>
        <w:tc>
          <w:tcPr>
            <w:tcW w:w="918" w:type="dxa"/>
          </w:tcPr>
          <w:p w14:paraId="13F5D72A" w14:textId="77777777" w:rsidR="00790383" w:rsidRDefault="00790383" w:rsidP="00383C48">
            <w:pPr>
              <w:rPr>
                <w:rFonts w:ascii="Verdana" w:hAnsi="Verdana"/>
              </w:rPr>
            </w:pPr>
          </w:p>
        </w:tc>
        <w:tc>
          <w:tcPr>
            <w:tcW w:w="1981" w:type="dxa"/>
            <w:gridSpan w:val="2"/>
          </w:tcPr>
          <w:p w14:paraId="594C2BDD" w14:textId="77777777" w:rsidR="00790383" w:rsidRDefault="00790383" w:rsidP="00383C48">
            <w:pPr>
              <w:rPr>
                <w:rFonts w:ascii="Verdana" w:hAnsi="Verdana"/>
              </w:rPr>
            </w:pPr>
          </w:p>
        </w:tc>
        <w:tc>
          <w:tcPr>
            <w:tcW w:w="1188" w:type="dxa"/>
          </w:tcPr>
          <w:p w14:paraId="5A3BB3AC" w14:textId="77777777" w:rsidR="00790383" w:rsidRDefault="00790383" w:rsidP="00383C48">
            <w:pPr>
              <w:rPr>
                <w:rFonts w:ascii="Verdana" w:hAnsi="Verdana"/>
              </w:rPr>
            </w:pPr>
          </w:p>
        </w:tc>
        <w:tc>
          <w:tcPr>
            <w:tcW w:w="751" w:type="dxa"/>
          </w:tcPr>
          <w:p w14:paraId="3F68A706" w14:textId="77777777" w:rsidR="00790383" w:rsidRDefault="00790383" w:rsidP="00383C48">
            <w:pPr>
              <w:rPr>
                <w:rFonts w:ascii="Verdana" w:hAnsi="Verdana"/>
              </w:rPr>
            </w:pPr>
          </w:p>
        </w:tc>
      </w:tr>
    </w:tbl>
    <w:p w14:paraId="151C78D3" w14:textId="78AA0DAD" w:rsidR="00790383" w:rsidRDefault="00790383" w:rsidP="00383C48">
      <w:pPr>
        <w:rPr>
          <w:rFonts w:ascii="Verdana" w:hAnsi="Verdana"/>
        </w:rPr>
      </w:pPr>
    </w:p>
    <w:p w14:paraId="2EDBAAC6" w14:textId="0DA9FBA2" w:rsidR="00790383" w:rsidRDefault="00790383" w:rsidP="00383C48">
      <w:pPr>
        <w:rPr>
          <w:rFonts w:ascii="Verdana" w:hAnsi="Verdana"/>
        </w:rPr>
      </w:pPr>
      <w:r>
        <w:rPr>
          <w:noProof/>
        </w:rPr>
        <w:lastRenderedPageBreak/>
        <w:drawing>
          <wp:inline distT="0" distB="0" distL="0" distR="0" wp14:anchorId="5F5FB2A6" wp14:editId="6AEFC815">
            <wp:extent cx="5731510" cy="2994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994660"/>
                    </a:xfrm>
                    <a:prstGeom prst="rect">
                      <a:avLst/>
                    </a:prstGeom>
                  </pic:spPr>
                </pic:pic>
              </a:graphicData>
            </a:graphic>
          </wp:inline>
        </w:drawing>
      </w:r>
    </w:p>
    <w:p w14:paraId="4D27243B" w14:textId="71A5D5FB" w:rsidR="00D01E2B" w:rsidRDefault="00D01E2B" w:rsidP="00383C48">
      <w:pPr>
        <w:rPr>
          <w:rFonts w:ascii="Verdana" w:hAnsi="Verdana"/>
        </w:rPr>
      </w:pPr>
    </w:p>
    <w:p w14:paraId="020EE344" w14:textId="10315C88" w:rsidR="00D01E2B" w:rsidRDefault="00D01E2B" w:rsidP="00383C48">
      <w:pPr>
        <w:rPr>
          <w:rFonts w:ascii="Verdana" w:hAnsi="Verdana"/>
        </w:rPr>
      </w:pPr>
    </w:p>
    <w:p w14:paraId="50B7830E" w14:textId="4F0FD53D" w:rsidR="00D01E2B" w:rsidRPr="00383C48" w:rsidRDefault="00D01E2B" w:rsidP="00383C48">
      <w:pPr>
        <w:rPr>
          <w:rFonts w:ascii="Verdana" w:hAnsi="Verdana"/>
        </w:rPr>
      </w:pPr>
      <w:r>
        <w:rPr>
          <w:rFonts w:ascii="Verdana" w:hAnsi="Verdana"/>
        </w:rPr>
        <w:t xml:space="preserve">Version: February 2019. Approved by Paddle Qld CEO 11.2.19. </w:t>
      </w:r>
    </w:p>
    <w:sectPr w:rsidR="00D01E2B" w:rsidRPr="00383C48" w:rsidSect="000528CB">
      <w:headerReference w:type="even" r:id="rId17"/>
      <w:headerReference w:type="default" r:id="rId18"/>
      <w:footerReference w:type="even" r:id="rId19"/>
      <w:footerReference w:type="default" r:id="rId20"/>
      <w:headerReference w:type="first" r:id="rId21"/>
      <w:footerReference w:type="first" r:id="rId22"/>
      <w:pgSz w:w="11906" w:h="16838"/>
      <w:pgMar w:top="3119" w:right="1440" w:bottom="1985" w:left="1440" w:header="143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C452" w14:textId="77777777" w:rsidR="00D350C8" w:rsidRDefault="00D350C8" w:rsidP="00C25530">
      <w:r>
        <w:separator/>
      </w:r>
    </w:p>
  </w:endnote>
  <w:endnote w:type="continuationSeparator" w:id="0">
    <w:p w14:paraId="3B0587FD" w14:textId="77777777" w:rsidR="00D350C8" w:rsidRDefault="00D350C8" w:rsidP="00C25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CDDF" w14:textId="77777777" w:rsidR="007F12D9" w:rsidRDefault="007F1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863F" w14:textId="77777777" w:rsidR="007F12D9" w:rsidRDefault="007F12D9">
    <w:pPr>
      <w:pStyle w:val="Footer"/>
    </w:pPr>
    <w:r>
      <w:rPr>
        <w:noProof/>
        <w:lang w:eastAsia="en-AU"/>
      </w:rPr>
      <w:drawing>
        <wp:anchor distT="0" distB="0" distL="114300" distR="114300" simplePos="0" relativeHeight="251657728" behindDoc="0" locked="0" layoutInCell="1" allowOverlap="1" wp14:anchorId="62DE6530" wp14:editId="08DCC712">
          <wp:simplePos x="0" y="0"/>
          <wp:positionH relativeFrom="page">
            <wp:align>left</wp:align>
          </wp:positionH>
          <wp:positionV relativeFrom="page">
            <wp:align>bottom</wp:align>
          </wp:positionV>
          <wp:extent cx="7560000" cy="914400"/>
          <wp:effectExtent l="0" t="0" r="9525" b="0"/>
          <wp:wrapThrough wrapText="bothSides">
            <wp:wrapPolygon edited="0">
              <wp:start x="0" y="0"/>
              <wp:lineTo x="0" y="21000"/>
              <wp:lineTo x="21555" y="21000"/>
              <wp:lineTo x="215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947_Child Safe Sport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3807" w14:textId="77777777" w:rsidR="007F12D9" w:rsidRDefault="007F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C79C" w14:textId="77777777" w:rsidR="00D350C8" w:rsidRDefault="00D350C8" w:rsidP="00C25530">
      <w:r>
        <w:separator/>
      </w:r>
    </w:p>
  </w:footnote>
  <w:footnote w:type="continuationSeparator" w:id="0">
    <w:p w14:paraId="16780DF3" w14:textId="77777777" w:rsidR="00D350C8" w:rsidRDefault="00D350C8" w:rsidP="00C25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683A" w14:textId="77777777" w:rsidR="007F12D9" w:rsidRDefault="007F1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5D60" w14:textId="7C23E645" w:rsidR="007F12D9" w:rsidRPr="00C25530" w:rsidRDefault="007F12D9" w:rsidP="00C25530">
    <w:pPr>
      <w:pStyle w:val="Header"/>
    </w:pPr>
    <w:r>
      <w:rPr>
        <w:noProof/>
        <w:lang w:eastAsia="en-AU"/>
      </w:rPr>
      <w:drawing>
        <wp:anchor distT="0" distB="0" distL="114300" distR="114300" simplePos="0" relativeHeight="251656704" behindDoc="0" locked="0" layoutInCell="1" allowOverlap="1" wp14:anchorId="617736E8" wp14:editId="35824D5B">
          <wp:simplePos x="0" y="0"/>
          <wp:positionH relativeFrom="page">
            <wp:align>left</wp:align>
          </wp:positionH>
          <wp:positionV relativeFrom="page">
            <wp:align>top</wp:align>
          </wp:positionV>
          <wp:extent cx="7560000" cy="1774800"/>
          <wp:effectExtent l="0" t="0" r="9525" b="3810"/>
          <wp:wrapThrough wrapText="bothSides">
            <wp:wrapPolygon edited="0">
              <wp:start x="0" y="0"/>
              <wp:lineTo x="0" y="21337"/>
              <wp:lineTo x="21555" y="213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947_Child Safe Spor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187A" w14:textId="77777777" w:rsidR="007F12D9" w:rsidRDefault="007F1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B52"/>
    <w:multiLevelType w:val="hybridMultilevel"/>
    <w:tmpl w:val="A18CF28C"/>
    <w:lvl w:ilvl="0" w:tplc="0C090001">
      <w:start w:val="1"/>
      <w:numFmt w:val="bullet"/>
      <w:lvlText w:val=""/>
      <w:lvlJc w:val="left"/>
      <w:pPr>
        <w:ind w:left="720" w:hanging="360"/>
      </w:pPr>
      <w:rPr>
        <w:rFonts w:ascii="Symbol" w:hAnsi="Symbol" w:hint="default"/>
      </w:rPr>
    </w:lvl>
    <w:lvl w:ilvl="1" w:tplc="72DAB49A">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C931E2"/>
    <w:multiLevelType w:val="hybridMultilevel"/>
    <w:tmpl w:val="EA1A7210"/>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AD313C"/>
    <w:multiLevelType w:val="hybridMultilevel"/>
    <w:tmpl w:val="061240E6"/>
    <w:lvl w:ilvl="0" w:tplc="8D628892">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8102B5"/>
    <w:multiLevelType w:val="multilevel"/>
    <w:tmpl w:val="3A9AA758"/>
    <w:styleLink w:val="Style1"/>
    <w:lvl w:ilvl="0">
      <w:start w:val="1"/>
      <w:numFmt w:val="bullet"/>
      <w:pStyle w:val="ListParagraph"/>
      <w:lvlText w:val=""/>
      <w:lvlJc w:val="left"/>
      <w:pPr>
        <w:ind w:left="1080" w:hanging="360"/>
      </w:pPr>
      <w:rPr>
        <w:rFonts w:ascii="Wingdings" w:hAnsi="Wingdings" w:hint="default"/>
        <w:color w:val="FF000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57495C24"/>
    <w:multiLevelType w:val="hybridMultilevel"/>
    <w:tmpl w:val="23302E0C"/>
    <w:lvl w:ilvl="0" w:tplc="0C090001">
      <w:start w:val="1"/>
      <w:numFmt w:val="bullet"/>
      <w:pStyle w:val="ListNumb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F515DC"/>
    <w:multiLevelType w:val="hybridMultilevel"/>
    <w:tmpl w:val="96A6D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C95BA4"/>
    <w:multiLevelType w:val="hybridMultilevel"/>
    <w:tmpl w:val="192AA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F804F0"/>
    <w:multiLevelType w:val="multilevel"/>
    <w:tmpl w:val="3A9AA758"/>
    <w:numStyleLink w:val="Style1"/>
  </w:abstractNum>
  <w:abstractNum w:abstractNumId="8" w15:restartNumberingAfterBreak="0">
    <w:nsid w:val="67D92C78"/>
    <w:multiLevelType w:val="hybridMultilevel"/>
    <w:tmpl w:val="19A8A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8004E3"/>
    <w:multiLevelType w:val="hybridMultilevel"/>
    <w:tmpl w:val="3E886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363AF4"/>
    <w:multiLevelType w:val="hybridMultilevel"/>
    <w:tmpl w:val="6438463E"/>
    <w:lvl w:ilvl="0" w:tplc="E0D4CD8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6"/>
  </w:num>
  <w:num w:numId="5">
    <w:abstractNumId w:val="5"/>
  </w:num>
  <w:num w:numId="6">
    <w:abstractNumId w:val="2"/>
  </w:num>
  <w:num w:numId="7">
    <w:abstractNumId w:val="1"/>
  </w:num>
  <w:num w:numId="8">
    <w:abstractNumId w:val="8"/>
  </w:num>
  <w:num w:numId="9">
    <w:abstractNumId w:val="10"/>
  </w:num>
  <w:num w:numId="10">
    <w:abstractNumId w:val="7"/>
    <w:lvlOverride w:ilvl="0">
      <w:lvl w:ilvl="0">
        <w:start w:val="1"/>
        <w:numFmt w:val="bullet"/>
        <w:pStyle w:val="ListParagraph"/>
        <w:lvlText w:val=""/>
        <w:lvlJc w:val="left"/>
        <w:pPr>
          <w:ind w:left="928" w:hanging="360"/>
        </w:pPr>
        <w:rPr>
          <w:rFonts w:ascii="Wingdings" w:hAnsi="Wingdings" w:hint="default"/>
          <w:color w:val="FF0000"/>
          <w:sz w:val="40"/>
          <w:szCs w:val="40"/>
        </w:rPr>
      </w:lvl>
    </w:lvlOverride>
  </w:num>
  <w:num w:numId="11">
    <w:abstractNumId w:val="3"/>
  </w:num>
  <w:num w:numId="12">
    <w:abstractNumId w:val="7"/>
    <w:lvlOverride w:ilvl="0">
      <w:lvl w:ilvl="0">
        <w:start w:val="1"/>
        <w:numFmt w:val="bullet"/>
        <w:pStyle w:val="ListParagraph"/>
        <w:lvlText w:val=""/>
        <w:lvlJc w:val="left"/>
        <w:pPr>
          <w:ind w:left="1080" w:hanging="360"/>
        </w:pPr>
        <w:rPr>
          <w:rFonts w:ascii="Wingdings" w:hAnsi="Wingdings" w:hint="default"/>
          <w:color w:val="FF0000"/>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30"/>
    <w:rsid w:val="00006C3B"/>
    <w:rsid w:val="000528CB"/>
    <w:rsid w:val="000E57FC"/>
    <w:rsid w:val="000F7006"/>
    <w:rsid w:val="00205416"/>
    <w:rsid w:val="002138FB"/>
    <w:rsid w:val="00280758"/>
    <w:rsid w:val="002D3FA8"/>
    <w:rsid w:val="00383C48"/>
    <w:rsid w:val="00392757"/>
    <w:rsid w:val="004A6EB7"/>
    <w:rsid w:val="00547885"/>
    <w:rsid w:val="0058794A"/>
    <w:rsid w:val="005A0418"/>
    <w:rsid w:val="00613768"/>
    <w:rsid w:val="00623443"/>
    <w:rsid w:val="006464E9"/>
    <w:rsid w:val="006666A1"/>
    <w:rsid w:val="006F38CB"/>
    <w:rsid w:val="006F47F5"/>
    <w:rsid w:val="007379F8"/>
    <w:rsid w:val="007501A9"/>
    <w:rsid w:val="00762711"/>
    <w:rsid w:val="00790383"/>
    <w:rsid w:val="007F12D9"/>
    <w:rsid w:val="007F48FE"/>
    <w:rsid w:val="00877C78"/>
    <w:rsid w:val="008937BF"/>
    <w:rsid w:val="008F6C8D"/>
    <w:rsid w:val="009A389A"/>
    <w:rsid w:val="009D0685"/>
    <w:rsid w:val="00A04496"/>
    <w:rsid w:val="00B92384"/>
    <w:rsid w:val="00BE1FA5"/>
    <w:rsid w:val="00C25530"/>
    <w:rsid w:val="00C32D9F"/>
    <w:rsid w:val="00C45DCA"/>
    <w:rsid w:val="00CA5EBD"/>
    <w:rsid w:val="00D01E2B"/>
    <w:rsid w:val="00D350C8"/>
    <w:rsid w:val="00D661F4"/>
    <w:rsid w:val="00DB6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95BE1"/>
  <w15:docId w15:val="{CDB4E4FA-F551-4DB1-90B4-BE57E285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48"/>
    <w:pPr>
      <w:spacing w:after="0" w:line="240" w:lineRule="auto"/>
    </w:pPr>
    <w:rPr>
      <w:rFonts w:ascii="Arial" w:hAnsi="Arial"/>
      <w:sz w:val="20"/>
    </w:rPr>
  </w:style>
  <w:style w:type="paragraph" w:styleId="Heading1">
    <w:name w:val="heading 1"/>
    <w:basedOn w:val="ListNumber"/>
    <w:next w:val="Normal"/>
    <w:link w:val="Heading1Char"/>
    <w:autoRedefine/>
    <w:uiPriority w:val="9"/>
    <w:qFormat/>
    <w:rsid w:val="00383C48"/>
    <w:pPr>
      <w:keepNext/>
      <w:keepLines/>
      <w:numPr>
        <w:numId w:val="0"/>
      </w:numPr>
      <w:spacing w:before="480" w:after="120" w:line="276" w:lineRule="auto"/>
      <w:outlineLvl w:val="0"/>
    </w:pPr>
    <w:rPr>
      <w:rFonts w:eastAsiaTheme="majorEastAsia" w:cs="Arial"/>
      <w:b/>
      <w:bCs/>
      <w:sz w:val="48"/>
      <w:szCs w:val="48"/>
      <w:lang w:val="en-US"/>
    </w:rPr>
  </w:style>
  <w:style w:type="paragraph" w:styleId="Heading2">
    <w:name w:val="heading 2"/>
    <w:basedOn w:val="Normal"/>
    <w:next w:val="Normal"/>
    <w:link w:val="Heading2Char"/>
    <w:autoRedefine/>
    <w:uiPriority w:val="9"/>
    <w:unhideWhenUsed/>
    <w:qFormat/>
    <w:rsid w:val="00383C48"/>
    <w:pPr>
      <w:keepNext/>
      <w:keepLines/>
      <w:jc w:val="both"/>
      <w:outlineLvl w:val="1"/>
    </w:pPr>
    <w:rPr>
      <w:rFonts w:eastAsiaTheme="majorEastAsia" w:cstheme="majorBidi"/>
      <w:b/>
      <w:bCs/>
      <w:sz w:val="32"/>
      <w:szCs w:val="24"/>
      <w:shd w:val="clear" w:color="auto" w:fill="FFFFF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E57FC"/>
    <w:rPr>
      <w:rFonts w:ascii="Verdana" w:eastAsiaTheme="majorEastAsia" w:hAnsi="Verdana" w:cstheme="majorBidi"/>
      <w:szCs w:val="20"/>
    </w:rPr>
  </w:style>
  <w:style w:type="paragraph" w:styleId="Header">
    <w:name w:val="header"/>
    <w:basedOn w:val="Normal"/>
    <w:link w:val="HeaderChar"/>
    <w:uiPriority w:val="99"/>
    <w:unhideWhenUsed/>
    <w:rsid w:val="00C25530"/>
    <w:pPr>
      <w:tabs>
        <w:tab w:val="center" w:pos="4513"/>
        <w:tab w:val="right" w:pos="9026"/>
      </w:tabs>
    </w:pPr>
  </w:style>
  <w:style w:type="character" w:customStyle="1" w:styleId="HeaderChar">
    <w:name w:val="Header Char"/>
    <w:basedOn w:val="DefaultParagraphFont"/>
    <w:link w:val="Header"/>
    <w:uiPriority w:val="99"/>
    <w:rsid w:val="00C25530"/>
  </w:style>
  <w:style w:type="paragraph" w:styleId="Footer">
    <w:name w:val="footer"/>
    <w:basedOn w:val="Normal"/>
    <w:link w:val="FooterChar"/>
    <w:uiPriority w:val="99"/>
    <w:unhideWhenUsed/>
    <w:rsid w:val="00C25530"/>
    <w:pPr>
      <w:tabs>
        <w:tab w:val="center" w:pos="4513"/>
        <w:tab w:val="right" w:pos="9026"/>
      </w:tabs>
    </w:pPr>
  </w:style>
  <w:style w:type="character" w:customStyle="1" w:styleId="FooterChar">
    <w:name w:val="Footer Char"/>
    <w:basedOn w:val="DefaultParagraphFont"/>
    <w:link w:val="Footer"/>
    <w:uiPriority w:val="99"/>
    <w:rsid w:val="00C25530"/>
  </w:style>
  <w:style w:type="character" w:customStyle="1" w:styleId="Heading1Char">
    <w:name w:val="Heading 1 Char"/>
    <w:basedOn w:val="DefaultParagraphFont"/>
    <w:link w:val="Heading1"/>
    <w:uiPriority w:val="9"/>
    <w:rsid w:val="00383C48"/>
    <w:rPr>
      <w:rFonts w:ascii="Arial" w:eastAsiaTheme="majorEastAsia" w:hAnsi="Arial" w:cs="Arial"/>
      <w:b/>
      <w:bCs/>
      <w:sz w:val="48"/>
      <w:szCs w:val="48"/>
      <w:lang w:val="en-US"/>
    </w:rPr>
  </w:style>
  <w:style w:type="character" w:customStyle="1" w:styleId="Heading2Char">
    <w:name w:val="Heading 2 Char"/>
    <w:basedOn w:val="DefaultParagraphFont"/>
    <w:link w:val="Heading2"/>
    <w:uiPriority w:val="9"/>
    <w:rsid w:val="00383C48"/>
    <w:rPr>
      <w:rFonts w:ascii="Arial" w:eastAsiaTheme="majorEastAsia" w:hAnsi="Arial" w:cstheme="majorBidi"/>
      <w:b/>
      <w:bCs/>
      <w:sz w:val="32"/>
      <w:szCs w:val="24"/>
      <w:lang w:eastAsia="en-AU"/>
    </w:rPr>
  </w:style>
  <w:style w:type="paragraph" w:styleId="ListParagraph">
    <w:name w:val="List Paragraph"/>
    <w:basedOn w:val="Normal"/>
    <w:autoRedefine/>
    <w:uiPriority w:val="34"/>
    <w:qFormat/>
    <w:rsid w:val="00C45DCA"/>
    <w:pPr>
      <w:numPr>
        <w:numId w:val="12"/>
      </w:numPr>
      <w:spacing w:after="200" w:line="276" w:lineRule="auto"/>
      <w:contextualSpacing/>
    </w:pPr>
    <w:rPr>
      <w:rFonts w:ascii="Verdana" w:eastAsia="Times New Roman" w:hAnsi="Verdana" w:cs="Arial"/>
      <w:szCs w:val="20"/>
      <w:lang w:val="en-US" w:eastAsia="en-AU"/>
    </w:rPr>
  </w:style>
  <w:style w:type="paragraph" w:styleId="ListNumber">
    <w:name w:val="List Number"/>
    <w:basedOn w:val="Normal"/>
    <w:uiPriority w:val="99"/>
    <w:semiHidden/>
    <w:unhideWhenUsed/>
    <w:rsid w:val="00383C48"/>
    <w:pPr>
      <w:numPr>
        <w:numId w:val="1"/>
      </w:numPr>
      <w:contextualSpacing/>
    </w:pPr>
  </w:style>
  <w:style w:type="table" w:styleId="TableGrid">
    <w:name w:val="Table Grid"/>
    <w:basedOn w:val="TableNormal"/>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3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416"/>
    <w:rPr>
      <w:color w:val="0563C1" w:themeColor="hyperlink"/>
      <w:u w:val="single"/>
    </w:rPr>
  </w:style>
  <w:style w:type="character" w:styleId="UnresolvedMention">
    <w:name w:val="Unresolved Mention"/>
    <w:basedOn w:val="DefaultParagraphFont"/>
    <w:uiPriority w:val="99"/>
    <w:semiHidden/>
    <w:unhideWhenUsed/>
    <w:rsid w:val="006464E9"/>
    <w:rPr>
      <w:color w:val="605E5C"/>
      <w:shd w:val="clear" w:color="auto" w:fill="E1DFDD"/>
    </w:rPr>
  </w:style>
  <w:style w:type="numbering" w:customStyle="1" w:styleId="Style1">
    <w:name w:val="Style1"/>
    <w:uiPriority w:val="99"/>
    <w:rsid w:val="007F48FE"/>
    <w:pPr>
      <w:numPr>
        <w:numId w:val="11"/>
      </w:numPr>
    </w:pPr>
  </w:style>
  <w:style w:type="character" w:styleId="FollowedHyperlink">
    <w:name w:val="FollowedHyperlink"/>
    <w:basedOn w:val="DefaultParagraphFont"/>
    <w:uiPriority w:val="99"/>
    <w:semiHidden/>
    <w:unhideWhenUsed/>
    <w:rsid w:val="00547885"/>
    <w:rPr>
      <w:color w:val="954F72" w:themeColor="followedHyperlink"/>
      <w:u w:val="single"/>
    </w:rPr>
  </w:style>
  <w:style w:type="character" w:styleId="CommentReference">
    <w:name w:val="annotation reference"/>
    <w:basedOn w:val="DefaultParagraphFont"/>
    <w:uiPriority w:val="99"/>
    <w:semiHidden/>
    <w:unhideWhenUsed/>
    <w:rsid w:val="00547885"/>
    <w:rPr>
      <w:sz w:val="16"/>
      <w:szCs w:val="16"/>
    </w:rPr>
  </w:style>
  <w:style w:type="paragraph" w:styleId="CommentText">
    <w:name w:val="annotation text"/>
    <w:basedOn w:val="Normal"/>
    <w:link w:val="CommentTextChar"/>
    <w:uiPriority w:val="99"/>
    <w:semiHidden/>
    <w:unhideWhenUsed/>
    <w:rsid w:val="00547885"/>
    <w:rPr>
      <w:szCs w:val="20"/>
    </w:rPr>
  </w:style>
  <w:style w:type="character" w:customStyle="1" w:styleId="CommentTextChar">
    <w:name w:val="Comment Text Char"/>
    <w:basedOn w:val="DefaultParagraphFont"/>
    <w:link w:val="CommentText"/>
    <w:uiPriority w:val="99"/>
    <w:semiHidden/>
    <w:rsid w:val="005478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7885"/>
    <w:rPr>
      <w:b/>
      <w:bCs/>
    </w:rPr>
  </w:style>
  <w:style w:type="character" w:customStyle="1" w:styleId="CommentSubjectChar">
    <w:name w:val="Comment Subject Char"/>
    <w:basedOn w:val="CommentTextChar"/>
    <w:link w:val="CommentSubject"/>
    <w:uiPriority w:val="99"/>
    <w:semiHidden/>
    <w:rsid w:val="00547885"/>
    <w:rPr>
      <w:rFonts w:ascii="Arial" w:hAnsi="Arial"/>
      <w:b/>
      <w:bCs/>
      <w:sz w:val="20"/>
      <w:szCs w:val="20"/>
    </w:rPr>
  </w:style>
  <w:style w:type="paragraph" w:styleId="BalloonText">
    <w:name w:val="Balloon Text"/>
    <w:basedOn w:val="Normal"/>
    <w:link w:val="BalloonTextChar"/>
    <w:uiPriority w:val="99"/>
    <w:semiHidden/>
    <w:unhideWhenUsed/>
    <w:rsid w:val="00547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84623">
      <w:bodyDiv w:val="1"/>
      <w:marLeft w:val="0"/>
      <w:marRight w:val="0"/>
      <w:marTop w:val="0"/>
      <w:marBottom w:val="0"/>
      <w:divBdr>
        <w:top w:val="none" w:sz="0" w:space="0" w:color="auto"/>
        <w:left w:val="none" w:sz="0" w:space="0" w:color="auto"/>
        <w:bottom w:val="none" w:sz="0" w:space="0" w:color="auto"/>
        <w:right w:val="none" w:sz="0" w:space="0" w:color="auto"/>
      </w:divBdr>
      <w:divsChild>
        <w:div w:id="1260992144">
          <w:marLeft w:val="0"/>
          <w:marRight w:val="120"/>
          <w:marTop w:val="0"/>
          <w:marBottom w:val="0"/>
          <w:divBdr>
            <w:top w:val="none" w:sz="0" w:space="0" w:color="auto"/>
            <w:left w:val="none" w:sz="0" w:space="0" w:color="auto"/>
            <w:bottom w:val="none" w:sz="0" w:space="0" w:color="auto"/>
            <w:right w:val="none" w:sz="0" w:space="0" w:color="auto"/>
          </w:divBdr>
          <w:divsChild>
            <w:div w:id="371081692">
              <w:marLeft w:val="0"/>
              <w:marRight w:val="0"/>
              <w:marTop w:val="0"/>
              <w:marBottom w:val="0"/>
              <w:divBdr>
                <w:top w:val="none" w:sz="0" w:space="0" w:color="auto"/>
                <w:left w:val="none" w:sz="0" w:space="0" w:color="auto"/>
                <w:bottom w:val="none" w:sz="0" w:space="0" w:color="auto"/>
                <w:right w:val="none" w:sz="0" w:space="0" w:color="auto"/>
              </w:divBdr>
            </w:div>
            <w:div w:id="6507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bytherules.net.au/online-courses/child-protection-online-course" TargetMode="External"/><Relationship Id="rId13" Type="http://schemas.openxmlformats.org/officeDocument/2006/relationships/hyperlink" Target="https://www.playbytherules.net.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qld.paddle.org.au/wp-content/uploads/sites/2/2018/11/PQ-Child-Protection-Additional-Documentation-to-PA-Bylaw-2018.pdf" TargetMode="External"/><Relationship Id="rId12" Type="http://schemas.openxmlformats.org/officeDocument/2006/relationships/hyperlink" Target="https://www.sportaus.gov.au/integrity_in_sport/child_safe_sp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ld.paddle.org.au/about-us/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westend.paddle.org.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qld.paddle.org.au/about-us/policies/" TargetMode="External"/><Relationship Id="rId14" Type="http://schemas.openxmlformats.org/officeDocument/2006/relationships/hyperlink" Target="http://qld.paddle.org.au/about-us/polici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Australian Sports Commission</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Dusan</dc:creator>
  <cp:lastModifiedBy>Paul Sorensen</cp:lastModifiedBy>
  <cp:revision>6</cp:revision>
  <dcterms:created xsi:type="dcterms:W3CDTF">2020-01-21T10:28:00Z</dcterms:created>
  <dcterms:modified xsi:type="dcterms:W3CDTF">2020-02-09T01:34:00Z</dcterms:modified>
</cp:coreProperties>
</file>